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931" w:rsidRDefault="002B1931">
      <w:pPr>
        <w:spacing w:line="360" w:lineRule="auto"/>
        <w:ind w:right="-233"/>
        <w:jc w:val="center"/>
        <w:rPr>
          <w:rFonts w:ascii="宋体" w:hAnsi="宋体" w:cs="宋体"/>
          <w:b/>
          <w:bCs/>
          <w:color w:val="1A1B20"/>
          <w:sz w:val="32"/>
          <w:szCs w:val="32"/>
          <w:highlight w:val="white"/>
        </w:rPr>
      </w:pPr>
      <w:r w:rsidRPr="002B1931">
        <w:rPr>
          <w:rFonts w:ascii="宋体" w:hAnsi="宋体" w:cs="宋体" w:hint="eastAsia"/>
          <w:b/>
          <w:bCs/>
          <w:color w:val="1A1B20"/>
          <w:sz w:val="32"/>
          <w:szCs w:val="32"/>
        </w:rPr>
        <w:t>合同格式</w:t>
      </w:r>
    </w:p>
    <w:p w:rsidR="007734E0" w:rsidRDefault="00D3167C">
      <w:pPr>
        <w:spacing w:line="360" w:lineRule="auto"/>
        <w:ind w:right="-233"/>
        <w:jc w:val="center"/>
        <w:rPr>
          <w:rFonts w:ascii="宋体" w:hAnsi="宋体" w:cs="宋体"/>
          <w:b/>
          <w:bCs/>
          <w:color w:val="1A1B20"/>
          <w:sz w:val="32"/>
          <w:szCs w:val="32"/>
          <w:highlight w:val="white"/>
        </w:rPr>
      </w:pPr>
      <w:r>
        <w:rPr>
          <w:rFonts w:ascii="宋体" w:hAnsi="宋体" w:cs="宋体" w:hint="eastAsia"/>
          <w:b/>
          <w:bCs/>
          <w:color w:val="1A1B20"/>
          <w:sz w:val="32"/>
          <w:szCs w:val="32"/>
          <w:highlight w:val="white"/>
        </w:rPr>
        <w:t>开封大学宿舍楼自动售卖机项目合作协议书</w:t>
      </w:r>
    </w:p>
    <w:p w:rsidR="007734E0" w:rsidRDefault="007734E0">
      <w:pPr>
        <w:spacing w:line="360" w:lineRule="auto"/>
        <w:ind w:right="-233"/>
        <w:jc w:val="left"/>
        <w:rPr>
          <w:rFonts w:ascii="宋体" w:hAnsi="宋体" w:cs="宋体"/>
          <w:color w:val="1A1B20"/>
          <w:sz w:val="32"/>
          <w:szCs w:val="32"/>
          <w:highlight w:val="white"/>
        </w:rPr>
      </w:pPr>
    </w:p>
    <w:p w:rsidR="007734E0" w:rsidRDefault="00D3167C">
      <w:pPr>
        <w:spacing w:line="360" w:lineRule="auto"/>
        <w:ind w:right="-233"/>
        <w:jc w:val="left"/>
        <w:rPr>
          <w:rFonts w:ascii="宋体" w:hAnsi="宋体" w:cs="宋体"/>
          <w:color w:val="1A1B20"/>
          <w:sz w:val="28"/>
          <w:szCs w:val="28"/>
          <w:highlight w:val="white"/>
        </w:rPr>
      </w:pPr>
      <w:r>
        <w:rPr>
          <w:rFonts w:ascii="宋体" w:hAnsi="宋体" w:cs="宋体" w:hint="eastAsia"/>
          <w:color w:val="1A1B20"/>
          <w:sz w:val="28"/>
          <w:szCs w:val="28"/>
          <w:highlight w:val="white"/>
        </w:rPr>
        <w:t xml:space="preserve">甲方: </w:t>
      </w:r>
    </w:p>
    <w:p w:rsidR="007734E0" w:rsidRDefault="00D3167C">
      <w:pPr>
        <w:spacing w:line="360" w:lineRule="auto"/>
        <w:ind w:right="-233"/>
        <w:jc w:val="left"/>
        <w:rPr>
          <w:rFonts w:ascii="宋体" w:hAnsi="宋体" w:cs="宋体"/>
          <w:color w:val="1A1B20"/>
          <w:sz w:val="28"/>
          <w:szCs w:val="28"/>
          <w:highlight w:val="white"/>
        </w:rPr>
      </w:pPr>
      <w:r>
        <w:rPr>
          <w:rFonts w:ascii="宋体" w:hAnsi="宋体" w:cs="宋体" w:hint="eastAsia"/>
          <w:color w:val="1A1B20"/>
          <w:sz w:val="28"/>
          <w:szCs w:val="28"/>
          <w:highlight w:val="white"/>
        </w:rPr>
        <w:t>乙方:</w:t>
      </w:r>
    </w:p>
    <w:p w:rsidR="007734E0" w:rsidRDefault="00D3167C">
      <w:pPr>
        <w:spacing w:line="360" w:lineRule="auto"/>
        <w:ind w:right="-233" w:firstLineChars="200" w:firstLine="560"/>
        <w:jc w:val="left"/>
        <w:rPr>
          <w:rFonts w:ascii="宋体" w:hAnsi="宋体" w:cs="宋体"/>
          <w:color w:val="1A1B20"/>
          <w:sz w:val="28"/>
          <w:szCs w:val="28"/>
          <w:highlight w:val="white"/>
        </w:rPr>
      </w:pPr>
      <w:r>
        <w:rPr>
          <w:rFonts w:ascii="宋体" w:hAnsi="宋体" w:cs="宋体" w:hint="eastAsia"/>
          <w:color w:val="1A1B20"/>
          <w:sz w:val="28"/>
          <w:szCs w:val="28"/>
          <w:highlight w:val="white"/>
        </w:rPr>
        <w:t>为了解决校内广大师生在宿舍购物方便, 方便同学们在不同的季节能够便捷的饮用多种口味的健康饮品，本着普惠师生、 服务校园的宗旨，依据《中华人民共和国民法典》及其他有关法律法规的规定,甲、乙双方在自愿、平等、诚信的基础上 就开封大学宿舍楼安装自动售卖机项目, 经友好协商达成如下协议:</w:t>
      </w:r>
    </w:p>
    <w:p w:rsidR="007734E0" w:rsidRDefault="00D3167C">
      <w:pPr>
        <w:spacing w:line="360" w:lineRule="auto"/>
        <w:ind w:right="-233"/>
        <w:jc w:val="left"/>
        <w:rPr>
          <w:rFonts w:ascii="宋体" w:hAnsi="宋体" w:cs="宋体"/>
          <w:color w:val="1A1B20"/>
          <w:sz w:val="28"/>
          <w:szCs w:val="28"/>
          <w:highlight w:val="white"/>
        </w:rPr>
      </w:pPr>
      <w:r>
        <w:rPr>
          <w:rFonts w:ascii="宋体" w:hAnsi="宋体" w:cs="宋体" w:hint="eastAsia"/>
          <w:color w:val="1A1B20"/>
          <w:sz w:val="28"/>
          <w:szCs w:val="28"/>
          <w:highlight w:val="white"/>
        </w:rPr>
        <w:t>一、合作内容</w:t>
      </w:r>
    </w:p>
    <w:p w:rsidR="007734E0" w:rsidRDefault="00D3167C">
      <w:pPr>
        <w:pStyle w:val="Default"/>
        <w:ind w:firstLine="480"/>
        <w:rPr>
          <w:rFonts w:hAnsi="宋体"/>
          <w:kern w:val="2"/>
          <w:sz w:val="28"/>
          <w:szCs w:val="28"/>
        </w:rPr>
      </w:pPr>
      <w:r>
        <w:rPr>
          <w:rFonts w:hAnsi="宋体" w:hint="eastAsia"/>
          <w:kern w:val="2"/>
          <w:sz w:val="28"/>
          <w:szCs w:val="28"/>
        </w:rPr>
        <w:t>乙方出资投放自动售卖机设备，在学校1-12号宿舍楼，每栋宿舍楼一层免费安装</w:t>
      </w:r>
      <w:r>
        <w:rPr>
          <w:rFonts w:hAnsi="宋体"/>
          <w:kern w:val="2"/>
          <w:sz w:val="28"/>
          <w:szCs w:val="28"/>
        </w:rPr>
        <w:t>1台</w:t>
      </w:r>
      <w:r>
        <w:rPr>
          <w:rFonts w:hAnsi="宋体" w:hint="eastAsia"/>
          <w:kern w:val="2"/>
          <w:sz w:val="28"/>
          <w:szCs w:val="28"/>
        </w:rPr>
        <w:t>，共计12台。 自动售货机和出售的商品由乙方出资并运营管理, 且接受我校的监督和管理 。</w:t>
      </w:r>
    </w:p>
    <w:p w:rsidR="007734E0" w:rsidRDefault="00D3167C">
      <w:pPr>
        <w:pStyle w:val="Default"/>
        <w:rPr>
          <w:kern w:val="2"/>
          <w:sz w:val="28"/>
          <w:szCs w:val="28"/>
        </w:rPr>
      </w:pPr>
      <w:r>
        <w:rPr>
          <w:rFonts w:hAnsi="宋体" w:hint="eastAsia"/>
          <w:kern w:val="2"/>
          <w:sz w:val="28"/>
          <w:szCs w:val="28"/>
        </w:rPr>
        <w:t>二、合作期限</w:t>
      </w:r>
    </w:p>
    <w:p w:rsidR="007734E0" w:rsidRDefault="00D3167C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（一）本协议有效期为3年,即    年     月   日起至    年   月日止。</w:t>
      </w:r>
      <w:bookmarkStart w:id="0" w:name="_GoBack"/>
      <w:bookmarkEnd w:id="0"/>
    </w:p>
    <w:p w:rsidR="007734E0" w:rsidRDefault="00D3167C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(二) 合作期满后, 如若双方不再继续合作，乙方应在合同到期后5日内自行将投放的自动售卖机收回，否则，甲方视作乙方放弃该设备，由甲方自行处理。若乙方在本合作期内正常诚信履约, 师生满意度较高, 本合同到期后, 同等条件下优先考虑。</w:t>
      </w:r>
    </w:p>
    <w:p w:rsidR="007734E0" w:rsidRDefault="00D3167C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三、费用缴纳</w:t>
      </w:r>
    </w:p>
    <w:p w:rsidR="007734E0" w:rsidRPr="004D1065" w:rsidRDefault="00D3167C" w:rsidP="004D1065">
      <w:pPr>
        <w:autoSpaceDE w:val="0"/>
        <w:autoSpaceDN w:val="0"/>
        <w:adjustRightInd w:val="0"/>
        <w:spacing w:line="440" w:lineRule="exact"/>
        <w:jc w:val="left"/>
        <w:outlineLvl w:val="0"/>
        <w:rPr>
          <w:rFonts w:ascii="宋体" w:hAnsi="宋体" w:cs="宋体"/>
          <w:sz w:val="28"/>
          <w:szCs w:val="28"/>
        </w:rPr>
      </w:pPr>
      <w:r w:rsidRPr="004D1065">
        <w:rPr>
          <w:rFonts w:ascii="宋体" w:hAnsi="宋体" w:cs="宋体" w:hint="eastAsia"/>
          <w:sz w:val="28"/>
          <w:szCs w:val="28"/>
        </w:rPr>
        <w:lastRenderedPageBreak/>
        <w:t>（一）乙方向甲方缴纳租赁费：        元/年（大写：         ），共计      元（大写：         ）。</w:t>
      </w:r>
    </w:p>
    <w:p w:rsidR="007734E0" w:rsidRDefault="00D3167C">
      <w:pPr>
        <w:autoSpaceDE w:val="0"/>
        <w:autoSpaceDN w:val="0"/>
        <w:adjustRightInd w:val="0"/>
        <w:spacing w:line="440" w:lineRule="exact"/>
        <w:jc w:val="left"/>
        <w:outlineLvl w:val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（二）费用支付方式为年付,乙方须在合作协议签订当日缴纳第一年度管理费用，其后年度费用均在暑期开学前5日内缴纳管理费用。</w:t>
      </w:r>
    </w:p>
    <w:p w:rsidR="007734E0" w:rsidRDefault="00D3167C">
      <w:pPr>
        <w:autoSpaceDE w:val="0"/>
        <w:autoSpaceDN w:val="0"/>
        <w:adjustRightInd w:val="0"/>
        <w:spacing w:line="440" w:lineRule="exact"/>
        <w:jc w:val="left"/>
        <w:outlineLvl w:val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（三）水电费乙方据实结算，均按学校收缴水电费的工作安排及时缴纳。</w:t>
      </w:r>
    </w:p>
    <w:p w:rsidR="007734E0" w:rsidRDefault="00D3167C">
      <w:pPr>
        <w:pStyle w:val="Default"/>
        <w:rPr>
          <w:sz w:val="28"/>
          <w:szCs w:val="28"/>
        </w:rPr>
      </w:pPr>
      <w:r>
        <w:rPr>
          <w:rFonts w:hAnsi="宋体" w:hint="eastAsia"/>
          <w:kern w:val="2"/>
          <w:sz w:val="28"/>
          <w:szCs w:val="28"/>
        </w:rPr>
        <w:t>（四）协议签订前向甲方缴纳履约保证金人民币壹万元（10000元）。</w:t>
      </w:r>
    </w:p>
    <w:p w:rsidR="007734E0" w:rsidRDefault="00D3167C">
      <w:pPr>
        <w:spacing w:line="360" w:lineRule="auto"/>
        <w:ind w:right="-233"/>
        <w:jc w:val="left"/>
        <w:rPr>
          <w:rFonts w:ascii="宋体" w:hAnsi="宋体" w:cs="宋体"/>
          <w:color w:val="1A1B20"/>
          <w:sz w:val="28"/>
          <w:szCs w:val="28"/>
          <w:highlight w:val="white"/>
        </w:rPr>
      </w:pPr>
      <w:r>
        <w:rPr>
          <w:rFonts w:ascii="宋体" w:hAnsi="宋体" w:cs="宋体" w:hint="eastAsia"/>
          <w:color w:val="1A1B20"/>
          <w:sz w:val="28"/>
          <w:szCs w:val="28"/>
          <w:highlight w:val="white"/>
        </w:rPr>
        <w:t>四、甲方的权利和义务</w:t>
      </w:r>
    </w:p>
    <w:p w:rsidR="007734E0" w:rsidRDefault="00D3167C">
      <w:pPr>
        <w:spacing w:line="360" w:lineRule="auto"/>
        <w:ind w:right="-233"/>
        <w:jc w:val="left"/>
        <w:rPr>
          <w:rFonts w:ascii="宋体" w:hAnsi="宋体" w:cs="宋体"/>
          <w:color w:val="1A1B20"/>
          <w:sz w:val="28"/>
          <w:szCs w:val="28"/>
          <w:highlight w:val="white"/>
        </w:rPr>
      </w:pPr>
      <w:r>
        <w:rPr>
          <w:rFonts w:ascii="宋体" w:hAnsi="宋体" w:cs="宋体" w:hint="eastAsia"/>
          <w:color w:val="1A1B20"/>
          <w:sz w:val="28"/>
          <w:szCs w:val="28"/>
          <w:highlight w:val="white"/>
        </w:rPr>
        <w:t>(一)为乙方设备安装提供必要的场地和电力支持。                         （二）为乙方的运营管理人员提供出行便利 。</w:t>
      </w:r>
    </w:p>
    <w:p w:rsidR="007734E0" w:rsidRDefault="00D3167C">
      <w:pPr>
        <w:spacing w:line="360" w:lineRule="auto"/>
        <w:ind w:right="-233"/>
        <w:jc w:val="left"/>
        <w:rPr>
          <w:rFonts w:ascii="宋体" w:hAnsi="宋体" w:cs="宋体"/>
          <w:color w:val="1A1B20"/>
          <w:sz w:val="28"/>
          <w:szCs w:val="28"/>
          <w:highlight w:val="white"/>
        </w:rPr>
      </w:pPr>
      <w:r>
        <w:rPr>
          <w:rFonts w:ascii="宋体" w:hAnsi="宋体" w:cs="宋体" w:hint="eastAsia"/>
          <w:color w:val="1A1B20"/>
          <w:sz w:val="28"/>
          <w:szCs w:val="28"/>
          <w:highlight w:val="white"/>
        </w:rPr>
        <w:t>(三) 协助协调运营期间的各种内部关系。</w:t>
      </w:r>
    </w:p>
    <w:p w:rsidR="007734E0" w:rsidRDefault="00D3167C">
      <w:pPr>
        <w:spacing w:line="360" w:lineRule="auto"/>
        <w:ind w:right="-233"/>
        <w:jc w:val="left"/>
        <w:rPr>
          <w:rFonts w:ascii="宋体" w:hAnsi="宋体" w:cs="宋体"/>
          <w:color w:val="1A1B20"/>
          <w:sz w:val="28"/>
          <w:szCs w:val="28"/>
          <w:highlight w:val="white"/>
        </w:rPr>
      </w:pPr>
      <w:r>
        <w:rPr>
          <w:rFonts w:ascii="宋体" w:hAnsi="宋体" w:cs="宋体" w:hint="eastAsia"/>
          <w:color w:val="1A1B20"/>
          <w:sz w:val="28"/>
          <w:szCs w:val="28"/>
          <w:highlight w:val="white"/>
        </w:rPr>
        <w:t>(四) 负责乙方运营期间的监督。</w:t>
      </w:r>
    </w:p>
    <w:p w:rsidR="007734E0" w:rsidRDefault="00D3167C">
      <w:pPr>
        <w:spacing w:line="360" w:lineRule="auto"/>
        <w:ind w:right="-233"/>
        <w:jc w:val="left"/>
        <w:rPr>
          <w:rFonts w:ascii="宋体" w:hAnsi="宋体" w:cs="宋体"/>
          <w:color w:val="1A1B20"/>
          <w:sz w:val="28"/>
          <w:szCs w:val="28"/>
          <w:highlight w:val="white"/>
        </w:rPr>
      </w:pPr>
      <w:r>
        <w:rPr>
          <w:rFonts w:ascii="宋体" w:hAnsi="宋体" w:cs="宋体" w:hint="eastAsia"/>
          <w:color w:val="1A1B20"/>
          <w:sz w:val="28"/>
          <w:szCs w:val="28"/>
          <w:highlight w:val="white"/>
        </w:rPr>
        <w:t>五、乙方权利义务</w:t>
      </w:r>
    </w:p>
    <w:p w:rsidR="007734E0" w:rsidRDefault="00D3167C">
      <w:pPr>
        <w:spacing w:line="360" w:lineRule="auto"/>
        <w:ind w:right="-233"/>
        <w:jc w:val="left"/>
        <w:rPr>
          <w:rFonts w:ascii="宋体" w:hAnsi="宋体" w:cs="宋体"/>
          <w:color w:val="1A1B20"/>
          <w:sz w:val="28"/>
          <w:szCs w:val="28"/>
          <w:highlight w:val="white"/>
        </w:rPr>
      </w:pPr>
      <w:r>
        <w:rPr>
          <w:rFonts w:ascii="宋体" w:hAnsi="宋体" w:cs="宋体" w:hint="eastAsia"/>
          <w:color w:val="1A1B20"/>
          <w:sz w:val="28"/>
          <w:szCs w:val="28"/>
          <w:highlight w:val="white"/>
        </w:rPr>
        <w:t>(一) 乙方出资投放并免费安装自动售卖机设备, 以实际安装数量支付费用, 实际安装数量</w:t>
      </w:r>
      <w:r>
        <w:rPr>
          <w:rFonts w:ascii="宋体" w:hAnsi="宋体" w:cs="宋体" w:hint="eastAsia"/>
          <w:color w:val="1A1B20"/>
          <w:sz w:val="28"/>
          <w:szCs w:val="28"/>
          <w:highlight w:val="white"/>
          <w:u w:val="single"/>
        </w:rPr>
        <w:t xml:space="preserve">_    </w:t>
      </w:r>
      <w:r>
        <w:rPr>
          <w:rFonts w:ascii="宋体" w:hAnsi="宋体" w:cs="宋体" w:hint="eastAsia"/>
          <w:color w:val="1A1B20"/>
          <w:sz w:val="28"/>
          <w:szCs w:val="28"/>
          <w:highlight w:val="white"/>
        </w:rPr>
        <w:t>台, 如需增加另签补充协议；自协议签订之日起, 30个工作日内乙方将按照既定数量、既定地点逐步安装完毕。</w:t>
      </w:r>
    </w:p>
    <w:p w:rsidR="007734E0" w:rsidRDefault="00D3167C">
      <w:pPr>
        <w:spacing w:line="360" w:lineRule="auto"/>
        <w:ind w:right="-233"/>
        <w:jc w:val="left"/>
        <w:rPr>
          <w:rFonts w:ascii="宋体" w:hAnsi="宋体" w:cs="宋体"/>
          <w:color w:val="1A1B20"/>
          <w:sz w:val="28"/>
          <w:szCs w:val="28"/>
          <w:highlight w:val="white"/>
        </w:rPr>
      </w:pPr>
      <w:r>
        <w:rPr>
          <w:rFonts w:ascii="宋体" w:hAnsi="宋体" w:cs="宋体" w:hint="eastAsia"/>
          <w:color w:val="1A1B20"/>
          <w:sz w:val="28"/>
          <w:szCs w:val="28"/>
          <w:highlight w:val="white"/>
        </w:rPr>
        <w:t>(二) 乙方专门组建运营保障团队全权负责机器设备后期运营管理, 确保为师生提供便捷、周到的饮品供应服务，并所销售商品须提前向甲方进行备案。                                              1、专职人员每天例行交叉巡视设备运转情况, 及时补充饮品并保证设备外观整洁。</w:t>
      </w:r>
    </w:p>
    <w:p w:rsidR="007734E0" w:rsidRDefault="00D3167C">
      <w:pPr>
        <w:spacing w:line="360" w:lineRule="auto"/>
        <w:ind w:right="-233"/>
        <w:jc w:val="left"/>
        <w:rPr>
          <w:rFonts w:ascii="宋体" w:hAnsi="宋体" w:cs="宋体"/>
          <w:color w:val="1A1B20"/>
          <w:sz w:val="28"/>
          <w:szCs w:val="28"/>
          <w:highlight w:val="white"/>
        </w:rPr>
      </w:pPr>
      <w:r>
        <w:rPr>
          <w:rFonts w:ascii="宋体" w:hAnsi="宋体" w:cs="宋体" w:hint="eastAsia"/>
          <w:color w:val="1A1B20"/>
          <w:sz w:val="28"/>
          <w:szCs w:val="28"/>
          <w:highlight w:val="white"/>
        </w:rPr>
        <w:t>2、技术人员及时循环对设备进行维修、保养、更新,确保机器正常运转。</w:t>
      </w:r>
    </w:p>
    <w:p w:rsidR="007734E0" w:rsidRDefault="00D3167C">
      <w:pPr>
        <w:spacing w:line="360" w:lineRule="auto"/>
        <w:ind w:right="-233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color w:val="1A1B20"/>
          <w:sz w:val="28"/>
          <w:szCs w:val="28"/>
          <w:highlight w:val="white"/>
        </w:rPr>
        <w:t>3、设备运营期间若出现机器损害、故障、丢失以及由机器自身原因导</w:t>
      </w:r>
      <w:r>
        <w:rPr>
          <w:rFonts w:ascii="宋体" w:hAnsi="宋体" w:cs="宋体" w:hint="eastAsia"/>
          <w:color w:val="1A1B20"/>
          <w:sz w:val="28"/>
          <w:szCs w:val="28"/>
          <w:highlight w:val="white"/>
        </w:rPr>
        <w:lastRenderedPageBreak/>
        <w:t>致人身伤害的,完全由乙方自行承担全部负责。</w:t>
      </w:r>
    </w:p>
    <w:p w:rsidR="007734E0" w:rsidRDefault="00D3167C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(三)乙方严格把控原材料质量,确保食品安全。                                </w:t>
      </w:r>
    </w:p>
    <w:p w:rsidR="007734E0" w:rsidRDefault="00D3167C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1、 确保所有物料符合国家相关质量标准; 严格把控进货渠道, 杜绝假冒伪劣产品及不合格饮品进入校园并保证一线品牌占90%以上。</w:t>
      </w:r>
    </w:p>
    <w:p w:rsidR="007734E0" w:rsidRDefault="00D3167C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2、保证所有使用商品及时更换,确保卫生质量。出现食品卫生安全事故,乙方负全责。</w:t>
      </w:r>
    </w:p>
    <w:p w:rsidR="007734E0" w:rsidRDefault="00D3167C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3、为校方提供机器设备合格证书及相关产品质量检验报告书 。</w:t>
      </w:r>
    </w:p>
    <w:p w:rsidR="007734E0" w:rsidRDefault="00D3167C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(四)乙方在设备运营期间执行不高于市场价格销售,确保运营质量。</w:t>
      </w:r>
    </w:p>
    <w:p w:rsidR="007734E0" w:rsidRDefault="00D3167C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(五)乙方负责设备运营管理及食品安全,承担因此产生的所有法律责任。</w:t>
      </w:r>
    </w:p>
    <w:p w:rsidR="007734E0" w:rsidRDefault="00D3167C">
      <w:pPr>
        <w:jc w:val="left"/>
        <w:rPr>
          <w:sz w:val="28"/>
          <w:szCs w:val="28"/>
        </w:rPr>
      </w:pPr>
      <w:r>
        <w:rPr>
          <w:rFonts w:hAnsi="宋体" w:cs="宋体" w:hint="eastAsia"/>
          <w:sz w:val="28"/>
          <w:szCs w:val="28"/>
        </w:rPr>
        <w:t>（六）如设备具备宣传播放功能，其宣传播放内容必须经甲方审核，并遵守甲方校园宿舍管理相关规定。</w:t>
      </w:r>
    </w:p>
    <w:p w:rsidR="007734E0" w:rsidRDefault="00D3167C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(六) 乙方严格遵守甲方管理规定, 不得擅自撤离、移动自动售货机, 如确有需要,需征得甲方书面同意。</w:t>
      </w:r>
    </w:p>
    <w:p w:rsidR="007734E0" w:rsidRDefault="00D3167C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六、争议解决方式:在本协议履行中发生争议,双方应友好协商解决,若协商不成, 可向甲方所在地人民法院提起诉讼。</w:t>
      </w:r>
    </w:p>
    <w:p w:rsidR="007734E0" w:rsidRDefault="00D3167C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七、其它事项                </w:t>
      </w:r>
    </w:p>
    <w:p w:rsidR="007734E0" w:rsidRDefault="00D3167C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(一) 本合同履行过程中出现未尽事宜,双方可签订补充协议,补充协议与本协议具有同等法律效力 。                        </w:t>
      </w:r>
    </w:p>
    <w:p w:rsidR="007734E0" w:rsidRDefault="00D3167C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(二)本协议一式四份,甲方三份，乙方一份。经双方法定代表人或特别授权委托人签字盖章后生效。</w:t>
      </w:r>
    </w:p>
    <w:p w:rsidR="007734E0" w:rsidRDefault="00D3167C">
      <w:pPr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甲方（盖章）：乙方（盖章）：</w:t>
      </w:r>
    </w:p>
    <w:p w:rsidR="007734E0" w:rsidRDefault="007734E0">
      <w:pPr>
        <w:ind w:firstLine="480"/>
        <w:rPr>
          <w:sz w:val="28"/>
          <w:szCs w:val="28"/>
        </w:rPr>
      </w:pPr>
    </w:p>
    <w:p w:rsidR="007734E0" w:rsidRDefault="00D3167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法定代表人或特别授权代表（签字）：法定代表人或特别授权代表（签字）：</w:t>
      </w:r>
    </w:p>
    <w:p w:rsidR="007734E0" w:rsidRDefault="007734E0">
      <w:pPr>
        <w:ind w:firstLine="480"/>
        <w:rPr>
          <w:sz w:val="28"/>
          <w:szCs w:val="28"/>
        </w:rPr>
      </w:pPr>
    </w:p>
    <w:p w:rsidR="007734E0" w:rsidRDefault="00D3167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年月日年月日</w:t>
      </w:r>
    </w:p>
    <w:sectPr w:rsidR="007734E0" w:rsidSect="00773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9CF" w:rsidRDefault="00A769CF" w:rsidP="002B1931">
      <w:r>
        <w:separator/>
      </w:r>
    </w:p>
  </w:endnote>
  <w:endnote w:type="continuationSeparator" w:id="1">
    <w:p w:rsidR="00A769CF" w:rsidRDefault="00A769CF" w:rsidP="002B19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9CF" w:rsidRDefault="00A769CF" w:rsidP="002B1931">
      <w:r>
        <w:separator/>
      </w:r>
    </w:p>
  </w:footnote>
  <w:footnote w:type="continuationSeparator" w:id="1">
    <w:p w:rsidR="00A769CF" w:rsidRDefault="00A769CF" w:rsidP="002B19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FhZTYwZTRlMTY4Y2IzMjhmMDZmNGI3OWFmNTM1YjAifQ=="/>
  </w:docVars>
  <w:rsids>
    <w:rsidRoot w:val="14424D7B"/>
    <w:rsid w:val="00071FE2"/>
    <w:rsid w:val="001646FC"/>
    <w:rsid w:val="002B1931"/>
    <w:rsid w:val="004A49C7"/>
    <w:rsid w:val="004D1065"/>
    <w:rsid w:val="00587C82"/>
    <w:rsid w:val="007734E0"/>
    <w:rsid w:val="00A177C3"/>
    <w:rsid w:val="00A3784B"/>
    <w:rsid w:val="00A769CF"/>
    <w:rsid w:val="00B7683C"/>
    <w:rsid w:val="00CF3399"/>
    <w:rsid w:val="00D3167C"/>
    <w:rsid w:val="00F84E29"/>
    <w:rsid w:val="00FF2C32"/>
    <w:rsid w:val="14424D7B"/>
    <w:rsid w:val="269B2629"/>
    <w:rsid w:val="2A4334EB"/>
    <w:rsid w:val="38610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rsid w:val="007734E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34E0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3">
    <w:name w:val="footer"/>
    <w:basedOn w:val="a"/>
    <w:link w:val="Char"/>
    <w:rsid w:val="007734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7734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7734E0"/>
    <w:pPr>
      <w:widowControl/>
      <w:spacing w:beforeAutospacing="1" w:afterAutospacing="1"/>
      <w:jc w:val="left"/>
    </w:pPr>
    <w:rPr>
      <w:rFonts w:ascii="宋体" w:hAnsi="宋体"/>
      <w:kern w:val="0"/>
      <w:sz w:val="24"/>
      <w:szCs w:val="20"/>
    </w:rPr>
  </w:style>
  <w:style w:type="character" w:customStyle="1" w:styleId="Char0">
    <w:name w:val="页眉 Char"/>
    <w:basedOn w:val="a0"/>
    <w:link w:val="a4"/>
    <w:rsid w:val="007734E0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7734E0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255</Words>
  <Characters>1456</Characters>
  <Application>Microsoft Office Word</Application>
  <DocSecurity>0</DocSecurity>
  <Lines>12</Lines>
  <Paragraphs>3</Paragraphs>
  <ScaleCrop>false</ScaleCrop>
  <Company>HP Inc.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李想</cp:lastModifiedBy>
  <cp:revision>10</cp:revision>
  <dcterms:created xsi:type="dcterms:W3CDTF">2023-08-15T01:56:00Z</dcterms:created>
  <dcterms:modified xsi:type="dcterms:W3CDTF">2023-08-29T03:36:00Z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7173E90A7C8F4BBABA70A20AE2C34218_11</vt:lpwstr>
  </property>
</Properties>
</file>