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F7" w:rsidRPr="006B5800" w:rsidRDefault="0072276E" w:rsidP="00C822F7">
      <w:pPr>
        <w:pStyle w:val="a3"/>
        <w:spacing w:line="332" w:lineRule="atLeast"/>
        <w:jc w:val="center"/>
        <w:rPr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C822F7" w:rsidRPr="006B5800">
        <w:rPr>
          <w:rFonts w:hint="eastAsia"/>
          <w:b/>
          <w:bCs/>
          <w:color w:val="000000"/>
          <w:sz w:val="32"/>
          <w:szCs w:val="32"/>
        </w:rPr>
        <w:t>拍</w:t>
      </w:r>
      <w:r w:rsidR="00C33DC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C822F7" w:rsidRPr="006B5800">
        <w:rPr>
          <w:rFonts w:hint="eastAsia"/>
          <w:b/>
          <w:bCs/>
          <w:color w:val="000000"/>
          <w:sz w:val="32"/>
          <w:szCs w:val="32"/>
        </w:rPr>
        <w:t>卖</w:t>
      </w:r>
      <w:r w:rsidR="00C33DC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C822F7" w:rsidRPr="006B5800">
        <w:rPr>
          <w:rFonts w:hint="eastAsia"/>
          <w:b/>
          <w:bCs/>
          <w:color w:val="000000"/>
          <w:sz w:val="32"/>
          <w:szCs w:val="32"/>
        </w:rPr>
        <w:t>公</w:t>
      </w:r>
      <w:r w:rsidR="00C33DC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C822F7" w:rsidRPr="006B5800">
        <w:rPr>
          <w:rFonts w:hint="eastAsia"/>
          <w:b/>
          <w:bCs/>
          <w:color w:val="000000"/>
          <w:sz w:val="32"/>
          <w:szCs w:val="32"/>
        </w:rPr>
        <w:t>告</w:t>
      </w:r>
    </w:p>
    <w:p w:rsidR="00C822F7" w:rsidRDefault="00C822F7" w:rsidP="00C822F7">
      <w:pPr>
        <w:pStyle w:val="a3"/>
        <w:spacing w:line="332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</w:t>
      </w:r>
    </w:p>
    <w:p w:rsidR="00716013" w:rsidRDefault="00611703" w:rsidP="00716013">
      <w:pPr>
        <w:pStyle w:val="a3"/>
        <w:spacing w:line="332" w:lineRule="atLeast"/>
        <w:ind w:firstLine="73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受</w:t>
      </w:r>
      <w:r w:rsidR="00C822F7">
        <w:rPr>
          <w:rFonts w:hint="eastAsia"/>
          <w:color w:val="000000"/>
          <w:sz w:val="21"/>
          <w:szCs w:val="21"/>
        </w:rPr>
        <w:t>委托，我公司定于</w:t>
      </w:r>
      <w:r>
        <w:rPr>
          <w:rFonts w:hint="eastAsia"/>
          <w:color w:val="000000"/>
          <w:sz w:val="21"/>
          <w:szCs w:val="21"/>
        </w:rPr>
        <w:t>2020</w:t>
      </w:r>
      <w:r w:rsidR="00C822F7">
        <w:rPr>
          <w:rFonts w:hint="eastAsia"/>
          <w:color w:val="000000"/>
          <w:sz w:val="21"/>
          <w:szCs w:val="21"/>
        </w:rPr>
        <w:t>年</w:t>
      </w:r>
      <w:r w:rsidR="0072276E">
        <w:rPr>
          <w:rFonts w:hint="eastAsia"/>
          <w:color w:val="000000"/>
          <w:sz w:val="21"/>
          <w:szCs w:val="21"/>
        </w:rPr>
        <w:t>7</w:t>
      </w:r>
      <w:r w:rsidR="00C822F7">
        <w:rPr>
          <w:rFonts w:hint="eastAsia"/>
          <w:color w:val="000000"/>
          <w:sz w:val="21"/>
          <w:szCs w:val="21"/>
        </w:rPr>
        <w:t>月</w:t>
      </w:r>
      <w:r w:rsidR="003F5F90">
        <w:rPr>
          <w:rFonts w:hint="eastAsia"/>
          <w:color w:val="000000"/>
          <w:sz w:val="21"/>
          <w:szCs w:val="21"/>
        </w:rPr>
        <w:t>17</w:t>
      </w:r>
      <w:r w:rsidR="00C822F7">
        <w:rPr>
          <w:rFonts w:hint="eastAsia"/>
          <w:color w:val="000000"/>
          <w:sz w:val="21"/>
          <w:szCs w:val="21"/>
        </w:rPr>
        <w:t xml:space="preserve"> </w:t>
      </w:r>
      <w:r w:rsidR="003F5F90">
        <w:rPr>
          <w:rFonts w:hint="eastAsia"/>
          <w:color w:val="000000"/>
          <w:sz w:val="21"/>
          <w:szCs w:val="21"/>
        </w:rPr>
        <w:t>日下</w:t>
      </w:r>
      <w:r w:rsidR="00C822F7">
        <w:rPr>
          <w:rFonts w:hint="eastAsia"/>
          <w:color w:val="000000"/>
          <w:sz w:val="21"/>
          <w:szCs w:val="21"/>
        </w:rPr>
        <w:t>午</w:t>
      </w:r>
      <w:r w:rsidR="003F5F90">
        <w:rPr>
          <w:rFonts w:hint="eastAsia"/>
          <w:color w:val="000000"/>
          <w:sz w:val="21"/>
          <w:szCs w:val="21"/>
        </w:rPr>
        <w:t>3</w:t>
      </w:r>
      <w:r w:rsidR="00C822F7">
        <w:rPr>
          <w:rFonts w:hint="eastAsia"/>
          <w:color w:val="000000"/>
          <w:sz w:val="21"/>
          <w:szCs w:val="21"/>
        </w:rPr>
        <w:t>时在</w:t>
      </w:r>
      <w:r w:rsidR="0072276E">
        <w:rPr>
          <w:rFonts w:hint="eastAsia"/>
          <w:color w:val="000000"/>
          <w:sz w:val="21"/>
          <w:szCs w:val="21"/>
        </w:rPr>
        <w:t>开封市公共资源交易中心平台上（</w:t>
      </w:r>
      <w:r w:rsidR="0072276E" w:rsidRPr="007977F9">
        <w:t>http://www.kfsggzyjyw.cn/</w:t>
      </w:r>
      <w:r w:rsidR="0072276E">
        <w:rPr>
          <w:rFonts w:hint="eastAsia"/>
          <w:color w:val="000000"/>
          <w:sz w:val="21"/>
          <w:szCs w:val="21"/>
        </w:rPr>
        <w:t xml:space="preserve"> ）</w:t>
      </w:r>
      <w:r w:rsidR="000F01FE">
        <w:rPr>
          <w:rFonts w:hint="eastAsia"/>
          <w:color w:val="000000"/>
          <w:sz w:val="21"/>
          <w:szCs w:val="21"/>
        </w:rPr>
        <w:t>公开拍卖：</w:t>
      </w:r>
      <w:r w:rsidR="0072276E">
        <w:rPr>
          <w:rFonts w:hint="eastAsia"/>
          <w:color w:val="000000"/>
          <w:sz w:val="21"/>
          <w:szCs w:val="21"/>
        </w:rPr>
        <w:t>1、西门大街247号房屋三年租赁权，面积58.82㎡；2、北土街县街北东一房屋三年租赁权，面积38.36㎡；3、北土街10院内房屋，面积112.8㎡及县街南东一房屋，面积9.18㎡及县街南东二房屋，面积11.11㎡及县街南东三房屋，面积11.39㎡及县街南东四房屋，面积11.41㎡的三年租赁权；4、县街南东五房屋三年租赁权，面积12.86㎡；5、县街南东六房屋三年租赁权，面积</w:t>
      </w:r>
      <w:r w:rsidR="00716013">
        <w:rPr>
          <w:rFonts w:hint="eastAsia"/>
          <w:color w:val="000000"/>
          <w:sz w:val="21"/>
          <w:szCs w:val="21"/>
        </w:rPr>
        <w:t>12.02</w:t>
      </w:r>
      <w:r w:rsidR="0072276E">
        <w:rPr>
          <w:rFonts w:hint="eastAsia"/>
          <w:color w:val="000000"/>
          <w:sz w:val="21"/>
          <w:szCs w:val="21"/>
        </w:rPr>
        <w:t>㎡；</w:t>
      </w:r>
      <w:r w:rsidR="00716013">
        <w:rPr>
          <w:rFonts w:hint="eastAsia"/>
          <w:color w:val="000000"/>
          <w:sz w:val="21"/>
          <w:szCs w:val="21"/>
        </w:rPr>
        <w:t>6、县街南东七房屋三年租赁权，面积13.35㎡；7、县街南东八房屋三年租赁权，面积7.64㎡；8、县街南东九房屋三年租赁权，面积11.42㎡；</w:t>
      </w:r>
    </w:p>
    <w:p w:rsidR="00716013" w:rsidRPr="00716013" w:rsidRDefault="00716013" w:rsidP="00716013">
      <w:pPr>
        <w:widowControl/>
        <w:shd w:val="clear" w:color="auto" w:fill="FFFFFF"/>
        <w:spacing w:line="420" w:lineRule="atLeast"/>
        <w:ind w:firstLineChars="100" w:firstLine="210"/>
        <w:jc w:val="left"/>
        <w:rPr>
          <w:rFonts w:ascii="Arial" w:hAnsi="Arial" w:cs="Arial"/>
          <w:color w:val="333333"/>
          <w:kern w:val="0"/>
          <w:szCs w:val="21"/>
        </w:rPr>
      </w:pPr>
      <w:r w:rsidRPr="00716013">
        <w:rPr>
          <w:rFonts w:ascii="宋体" w:hAnsi="宋体" w:cs="宋体"/>
          <w:kern w:val="0"/>
          <w:szCs w:val="21"/>
        </w:rPr>
        <w:t>有意竞买者请于</w:t>
      </w:r>
      <w:r w:rsidRPr="00716013">
        <w:rPr>
          <w:rFonts w:ascii="宋体" w:hAnsi="宋体" w:cs="宋体" w:hint="eastAsia"/>
          <w:kern w:val="0"/>
          <w:szCs w:val="21"/>
        </w:rPr>
        <w:t xml:space="preserve">2020年7月 </w:t>
      </w:r>
      <w:r>
        <w:rPr>
          <w:rFonts w:ascii="宋体" w:hAnsi="宋体" w:cs="宋体" w:hint="eastAsia"/>
          <w:kern w:val="0"/>
          <w:szCs w:val="21"/>
        </w:rPr>
        <w:t>16</w:t>
      </w:r>
      <w:r w:rsidRPr="00716013">
        <w:rPr>
          <w:rFonts w:ascii="宋体" w:hAnsi="宋体" w:cs="宋体" w:hint="eastAsia"/>
          <w:kern w:val="0"/>
          <w:szCs w:val="21"/>
        </w:rPr>
        <w:t xml:space="preserve"> 日</w:t>
      </w:r>
      <w:r w:rsidRPr="00716013">
        <w:rPr>
          <w:rFonts w:ascii="宋体" w:hAnsi="宋体" w:cs="宋体"/>
          <w:kern w:val="0"/>
          <w:szCs w:val="21"/>
        </w:rPr>
        <w:t>1</w:t>
      </w:r>
      <w:r w:rsidRPr="00716013">
        <w:rPr>
          <w:rFonts w:ascii="宋体" w:hAnsi="宋体" w:cs="宋体" w:hint="eastAsia"/>
          <w:kern w:val="0"/>
          <w:szCs w:val="21"/>
        </w:rPr>
        <w:t>6</w:t>
      </w:r>
      <w:r w:rsidRPr="00716013">
        <w:rPr>
          <w:rFonts w:ascii="宋体" w:hAnsi="宋体" w:cs="宋体"/>
          <w:kern w:val="0"/>
          <w:szCs w:val="21"/>
        </w:rPr>
        <w:t>：</w:t>
      </w:r>
      <w:r w:rsidRPr="00716013">
        <w:rPr>
          <w:rFonts w:ascii="宋体" w:hAnsi="宋体" w:cs="宋体" w:hint="eastAsia"/>
          <w:kern w:val="0"/>
          <w:szCs w:val="21"/>
        </w:rPr>
        <w:t>0</w:t>
      </w:r>
      <w:r w:rsidRPr="00716013"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将</w:t>
      </w:r>
      <w:r w:rsidRPr="00716013">
        <w:rPr>
          <w:rFonts w:ascii="宋体" w:hAnsi="宋体" w:cs="宋体"/>
          <w:kern w:val="0"/>
          <w:szCs w:val="21"/>
        </w:rPr>
        <w:t>保证金</w:t>
      </w:r>
      <w:r w:rsidR="003F5F90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000</w:t>
      </w:r>
      <w:r w:rsidRPr="00716013">
        <w:rPr>
          <w:rFonts w:ascii="宋体" w:hAnsi="宋体" w:cs="宋体" w:hint="eastAsia"/>
          <w:kern w:val="0"/>
          <w:szCs w:val="21"/>
        </w:rPr>
        <w:t>万元</w:t>
      </w:r>
      <w:r>
        <w:rPr>
          <w:rFonts w:hint="eastAsia"/>
          <w:szCs w:val="21"/>
        </w:rPr>
        <w:t>转账至开封市公共资源交易中心账户（</w:t>
      </w:r>
      <w:r w:rsidRPr="00716013">
        <w:rPr>
          <w:rFonts w:ascii="Arial" w:hAnsi="Arial" w:cs="Arial"/>
          <w:color w:val="333333"/>
          <w:kern w:val="0"/>
          <w:szCs w:val="21"/>
          <w:bdr w:val="none" w:sz="0" w:space="0" w:color="auto" w:frame="1"/>
        </w:rPr>
        <w:t>开户行：河南</w:t>
      </w:r>
      <w:r w:rsidR="003F5F90">
        <w:rPr>
          <w:rFonts w:ascii="Arial" w:hAnsi="Arial" w:cs="Arial" w:hint="eastAsia"/>
          <w:color w:val="333333"/>
          <w:kern w:val="0"/>
          <w:szCs w:val="21"/>
          <w:bdr w:val="none" w:sz="0" w:space="0" w:color="auto" w:frame="1"/>
        </w:rPr>
        <w:t>省</w:t>
      </w:r>
      <w:r w:rsidRPr="00716013">
        <w:rPr>
          <w:rFonts w:ascii="Arial" w:hAnsi="Arial" w:cs="Arial"/>
          <w:color w:val="333333"/>
          <w:kern w:val="0"/>
          <w:szCs w:val="21"/>
          <w:bdr w:val="none" w:sz="0" w:space="0" w:color="auto" w:frame="1"/>
        </w:rPr>
        <w:t>汴京农村商业银行</w:t>
      </w:r>
      <w:r w:rsidR="003F5F90">
        <w:rPr>
          <w:rFonts w:ascii="Arial" w:hAnsi="Arial" w:cs="Arial" w:hint="eastAsia"/>
          <w:color w:val="333333"/>
          <w:kern w:val="0"/>
          <w:szCs w:val="21"/>
          <w:bdr w:val="none" w:sz="0" w:space="0" w:color="auto" w:frame="1"/>
        </w:rPr>
        <w:t>开封新区支行</w:t>
      </w:r>
      <w:r w:rsidRPr="00716013">
        <w:rPr>
          <w:rFonts w:ascii="Arial" w:hAnsi="Arial" w:cs="Arial"/>
          <w:color w:val="333333"/>
          <w:kern w:val="0"/>
          <w:szCs w:val="21"/>
          <w:bdr w:val="none" w:sz="0" w:space="0" w:color="auto" w:frame="1"/>
        </w:rPr>
        <w:t> </w:t>
      </w:r>
      <w:r w:rsidR="00F546C8">
        <w:rPr>
          <w:rFonts w:ascii="Arial" w:hAnsi="Arial" w:cs="Arial" w:hint="eastAsia"/>
          <w:color w:val="333333"/>
          <w:kern w:val="0"/>
          <w:szCs w:val="21"/>
          <w:bdr w:val="none" w:sz="0" w:space="0" w:color="auto" w:frame="1"/>
        </w:rPr>
        <w:t>，</w:t>
      </w:r>
      <w:r w:rsidR="003F5F90">
        <w:rPr>
          <w:rFonts w:ascii="Arial" w:hAnsi="Arial" w:cs="Arial"/>
          <w:color w:val="333333"/>
          <w:kern w:val="0"/>
          <w:szCs w:val="21"/>
          <w:bdr w:val="none" w:sz="0" w:space="0" w:color="auto" w:frame="1"/>
        </w:rPr>
        <w:t>账</w:t>
      </w:r>
      <w:r w:rsidR="003F5F90">
        <w:rPr>
          <w:rFonts w:ascii="Arial" w:hAnsi="Arial" w:cs="Arial" w:hint="eastAsia"/>
          <w:color w:val="333333"/>
          <w:kern w:val="0"/>
          <w:szCs w:val="21"/>
          <w:bdr w:val="none" w:sz="0" w:space="0" w:color="auto" w:frame="1"/>
        </w:rPr>
        <w:t>号</w:t>
      </w:r>
      <w:r w:rsidRPr="00716013">
        <w:rPr>
          <w:rFonts w:ascii="Arial" w:hAnsi="Arial" w:cs="Arial"/>
          <w:color w:val="333333"/>
          <w:kern w:val="0"/>
          <w:szCs w:val="21"/>
          <w:bdr w:val="none" w:sz="0" w:space="0" w:color="auto" w:frame="1"/>
        </w:rPr>
        <w:t>00000114581030361012</w:t>
      </w:r>
      <w:r w:rsidR="00F546C8">
        <w:rPr>
          <w:rFonts w:ascii="Arial" w:hAnsi="Arial" w:cs="Arial" w:hint="eastAsia"/>
          <w:color w:val="333333"/>
          <w:kern w:val="0"/>
          <w:szCs w:val="21"/>
          <w:bdr w:val="none" w:sz="0" w:space="0" w:color="auto" w:frame="1"/>
        </w:rPr>
        <w:t>，</w:t>
      </w:r>
      <w:r w:rsidRPr="00716013">
        <w:rPr>
          <w:rFonts w:ascii="Arial" w:hAnsi="Arial" w:cs="Arial"/>
          <w:color w:val="333333"/>
          <w:kern w:val="0"/>
          <w:szCs w:val="21"/>
          <w:bdr w:val="none" w:sz="0" w:space="0" w:color="auto" w:frame="1"/>
        </w:rPr>
        <w:t>全称：开封市公共资源交易中心有限公司</w:t>
      </w:r>
      <w:r>
        <w:rPr>
          <w:rFonts w:hint="eastAsia"/>
          <w:szCs w:val="21"/>
        </w:rPr>
        <w:t>）</w:t>
      </w:r>
      <w:r w:rsidRPr="00716013">
        <w:rPr>
          <w:rFonts w:ascii="宋体" w:hAnsi="宋体" w:cs="宋体"/>
          <w:kern w:val="0"/>
          <w:szCs w:val="21"/>
        </w:rPr>
        <w:t>及</w:t>
      </w:r>
      <w:r w:rsidR="00F546C8">
        <w:rPr>
          <w:rFonts w:ascii="宋体" w:hAnsi="宋体" w:cs="宋体" w:hint="eastAsia"/>
          <w:kern w:val="0"/>
          <w:szCs w:val="21"/>
        </w:rPr>
        <w:t>持</w:t>
      </w:r>
      <w:r w:rsidRPr="00716013">
        <w:rPr>
          <w:rFonts w:ascii="宋体" w:hAnsi="宋体" w:cs="宋体"/>
          <w:kern w:val="0"/>
          <w:szCs w:val="21"/>
        </w:rPr>
        <w:t>有效证件</w:t>
      </w:r>
      <w:r w:rsidR="00AF23BE">
        <w:rPr>
          <w:rFonts w:ascii="宋体" w:hAnsi="宋体" w:cs="宋体" w:hint="eastAsia"/>
          <w:kern w:val="0"/>
          <w:szCs w:val="21"/>
        </w:rPr>
        <w:t>登录</w:t>
      </w:r>
      <w:r w:rsidRPr="00716013">
        <w:rPr>
          <w:rFonts w:ascii="宋体" w:hAnsi="宋体" w:cs="宋体" w:hint="eastAsia"/>
          <w:kern w:val="0"/>
          <w:szCs w:val="21"/>
        </w:rPr>
        <w:t>开封</w:t>
      </w:r>
      <w:r w:rsidR="00AF23BE">
        <w:rPr>
          <w:rFonts w:hint="eastAsia"/>
          <w:color w:val="555555"/>
          <w:szCs w:val="21"/>
          <w:bdr w:val="none" w:sz="0" w:space="0" w:color="auto" w:frame="1"/>
          <w:shd w:val="clear" w:color="auto" w:fill="FFFFFF"/>
        </w:rPr>
        <w:t>市公共资源交易中心网站</w:t>
      </w:r>
      <w:r w:rsidRPr="00716013">
        <w:rPr>
          <w:rFonts w:hint="eastAsia"/>
          <w:color w:val="555555"/>
          <w:szCs w:val="21"/>
          <w:bdr w:val="none" w:sz="0" w:space="0" w:color="auto" w:frame="1"/>
          <w:shd w:val="clear" w:color="auto" w:fill="FFFFFF"/>
        </w:rPr>
        <w:t>办理报名竞买手续。竞买不成功，保证金无息</w:t>
      </w:r>
      <w:r w:rsidRPr="00716013">
        <w:rPr>
          <w:rFonts w:ascii="宋体" w:hAnsi="宋体" w:cs="宋体"/>
          <w:kern w:val="0"/>
          <w:szCs w:val="21"/>
        </w:rPr>
        <w:t>如数退还。</w:t>
      </w:r>
      <w:r w:rsidRPr="00716013">
        <w:rPr>
          <w:rFonts w:ascii="宋体" w:hAnsi="宋体" w:cs="宋体" w:hint="eastAsia"/>
          <w:kern w:val="0"/>
          <w:szCs w:val="21"/>
        </w:rPr>
        <w:t>详情请咨询公司。</w:t>
      </w:r>
      <w:r w:rsidR="00AF23BE">
        <w:rPr>
          <w:rFonts w:hint="eastAsia"/>
          <w:color w:val="555555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716013" w:rsidRDefault="00716013" w:rsidP="00716013">
      <w:pPr>
        <w:widowControl/>
        <w:spacing w:line="360" w:lineRule="atLeast"/>
        <w:ind w:firstLineChars="50" w:firstLine="105"/>
        <w:jc w:val="left"/>
        <w:rPr>
          <w:rFonts w:ascii="宋体" w:hAnsi="宋体" w:cs="宋体"/>
          <w:kern w:val="0"/>
          <w:szCs w:val="21"/>
        </w:rPr>
      </w:pPr>
      <w:r w:rsidRPr="00716013">
        <w:rPr>
          <w:rFonts w:ascii="宋体" w:hAnsi="宋体" w:cs="宋体" w:hint="eastAsia"/>
          <w:kern w:val="0"/>
          <w:szCs w:val="21"/>
        </w:rPr>
        <w:t>展示地址：标的所在地</w:t>
      </w:r>
    </w:p>
    <w:p w:rsidR="00AF23BE" w:rsidRPr="00716013" w:rsidRDefault="00AF23BE" w:rsidP="00716013">
      <w:pPr>
        <w:widowControl/>
        <w:spacing w:line="360" w:lineRule="atLeast"/>
        <w:ind w:firstLineChars="50" w:firstLine="10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展示时间：2020年7月</w:t>
      </w:r>
      <w:r w:rsidR="003F5F90">
        <w:rPr>
          <w:rFonts w:ascii="宋体" w:hAnsi="宋体" w:cs="宋体" w:hint="eastAsia"/>
          <w:kern w:val="0"/>
          <w:szCs w:val="21"/>
        </w:rPr>
        <w:t>14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/>
          <w:kern w:val="0"/>
          <w:szCs w:val="21"/>
        </w:rPr>
        <w:t>—</w:t>
      </w:r>
      <w:r w:rsidR="003F5F90">
        <w:rPr>
          <w:rFonts w:ascii="宋体" w:hAnsi="宋体" w:cs="宋体" w:hint="eastAsia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716013" w:rsidRPr="00716013" w:rsidRDefault="00716013" w:rsidP="00716013">
      <w:pPr>
        <w:widowControl/>
        <w:spacing w:line="360" w:lineRule="atLeast"/>
        <w:ind w:firstLineChars="50" w:firstLine="105"/>
        <w:jc w:val="left"/>
        <w:rPr>
          <w:rFonts w:ascii="宋体" w:hAnsi="宋体" w:cs="宋体"/>
          <w:kern w:val="0"/>
          <w:szCs w:val="21"/>
        </w:rPr>
      </w:pPr>
      <w:r w:rsidRPr="00716013">
        <w:rPr>
          <w:rFonts w:ascii="宋体" w:hAnsi="宋体" w:cs="宋体" w:hint="eastAsia"/>
          <w:kern w:val="0"/>
          <w:szCs w:val="21"/>
        </w:rPr>
        <w:t>咨询</w:t>
      </w:r>
      <w:r w:rsidRPr="00716013">
        <w:rPr>
          <w:rFonts w:ascii="宋体" w:hAnsi="宋体" w:cs="宋体"/>
          <w:kern w:val="0"/>
          <w:szCs w:val="21"/>
        </w:rPr>
        <w:t>电话：</w:t>
      </w:r>
      <w:r w:rsidRPr="00716013">
        <w:rPr>
          <w:rFonts w:ascii="宋体" w:hAnsi="宋体" w:cs="宋体" w:hint="eastAsia"/>
          <w:kern w:val="0"/>
          <w:szCs w:val="21"/>
        </w:rPr>
        <w:t xml:space="preserve"> 13569504040  </w:t>
      </w:r>
    </w:p>
    <w:p w:rsidR="00716013" w:rsidRPr="00716013" w:rsidRDefault="00716013" w:rsidP="00716013">
      <w:pPr>
        <w:shd w:val="clear" w:color="auto" w:fill="FFFFFF"/>
        <w:spacing w:line="375" w:lineRule="atLeast"/>
        <w:rPr>
          <w:color w:val="555555"/>
          <w:szCs w:val="21"/>
        </w:rPr>
      </w:pPr>
      <w:r w:rsidRPr="00716013">
        <w:rPr>
          <w:rFonts w:hint="eastAsia"/>
          <w:color w:val="555555"/>
          <w:szCs w:val="21"/>
          <w:bdr w:val="none" w:sz="0" w:space="0" w:color="auto" w:frame="1"/>
          <w:shd w:val="clear" w:color="auto" w:fill="FFFFFF"/>
        </w:rPr>
        <w:t xml:space="preserve"> </w:t>
      </w:r>
      <w:r w:rsidRPr="00716013">
        <w:rPr>
          <w:rFonts w:ascii="宋体" w:hAnsi="宋体" w:cs="宋体" w:hint="eastAsia"/>
          <w:kern w:val="0"/>
          <w:szCs w:val="21"/>
        </w:rPr>
        <w:t>工商监督电话</w:t>
      </w:r>
      <w:r w:rsidRPr="00716013">
        <w:rPr>
          <w:rFonts w:ascii="宋体" w:hAnsi="宋体" w:cs="宋体"/>
          <w:kern w:val="0"/>
          <w:szCs w:val="21"/>
        </w:rPr>
        <w:t>：</w:t>
      </w:r>
      <w:r w:rsidRPr="00716013">
        <w:rPr>
          <w:rFonts w:ascii="宋体" w:hAnsi="宋体" w:cs="宋体" w:hint="eastAsia"/>
          <w:kern w:val="0"/>
          <w:szCs w:val="21"/>
        </w:rPr>
        <w:t>23988841</w:t>
      </w:r>
    </w:p>
    <w:p w:rsidR="00716013" w:rsidRPr="00716013" w:rsidRDefault="00716013" w:rsidP="0072276E">
      <w:pPr>
        <w:pStyle w:val="a3"/>
        <w:spacing w:line="332" w:lineRule="atLeast"/>
        <w:ind w:firstLine="735"/>
        <w:rPr>
          <w:color w:val="000000"/>
          <w:sz w:val="21"/>
          <w:szCs w:val="21"/>
        </w:rPr>
      </w:pPr>
    </w:p>
    <w:p w:rsidR="00F429A6" w:rsidRDefault="001E4344" w:rsidP="00F429A6">
      <w:pPr>
        <w:pStyle w:val="a3"/>
        <w:spacing w:line="332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 xml:space="preserve"> </w:t>
      </w:r>
    </w:p>
    <w:p w:rsidR="002808FF" w:rsidRPr="002808FF" w:rsidRDefault="00F429A6" w:rsidP="002808FF">
      <w:pPr>
        <w:pStyle w:val="a3"/>
        <w:tabs>
          <w:tab w:val="left" w:pos="5092"/>
        </w:tabs>
        <w:spacing w:line="332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</w:t>
      </w:r>
      <w:r w:rsidR="006C641C">
        <w:rPr>
          <w:rFonts w:hint="eastAsia"/>
          <w:color w:val="000000"/>
          <w:sz w:val="21"/>
          <w:szCs w:val="21"/>
        </w:rPr>
        <w:t xml:space="preserve"> </w:t>
      </w:r>
      <w:r w:rsidR="00E72684">
        <w:rPr>
          <w:rFonts w:hint="eastAsia"/>
          <w:color w:val="000000"/>
          <w:sz w:val="21"/>
          <w:szCs w:val="21"/>
        </w:rPr>
        <w:t xml:space="preserve"> </w:t>
      </w:r>
      <w:r w:rsidR="002808FF">
        <w:rPr>
          <w:color w:val="000000"/>
          <w:sz w:val="21"/>
          <w:szCs w:val="21"/>
        </w:rPr>
        <w:tab/>
      </w:r>
      <w:r w:rsidR="002808FF">
        <w:rPr>
          <w:rFonts w:hint="eastAsia"/>
          <w:color w:val="000000"/>
          <w:sz w:val="21"/>
          <w:szCs w:val="21"/>
        </w:rPr>
        <w:t>河南德厚拍卖有限公司</w:t>
      </w:r>
    </w:p>
    <w:p w:rsidR="00F429A6" w:rsidRDefault="00F429A6" w:rsidP="002808FF">
      <w:pPr>
        <w:pStyle w:val="a3"/>
        <w:tabs>
          <w:tab w:val="left" w:pos="5355"/>
        </w:tabs>
        <w:spacing w:line="332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</w:t>
      </w:r>
      <w:r w:rsidR="002808FF">
        <w:rPr>
          <w:color w:val="000000"/>
          <w:sz w:val="18"/>
          <w:szCs w:val="18"/>
        </w:rPr>
        <w:tab/>
      </w:r>
      <w:r w:rsidR="002808FF">
        <w:rPr>
          <w:rFonts w:hint="eastAsia"/>
          <w:color w:val="000000"/>
          <w:sz w:val="18"/>
          <w:szCs w:val="18"/>
        </w:rPr>
        <w:t>2020年</w:t>
      </w:r>
      <w:r w:rsidR="001E4344">
        <w:rPr>
          <w:rFonts w:hint="eastAsia"/>
          <w:color w:val="000000"/>
          <w:sz w:val="18"/>
          <w:szCs w:val="18"/>
        </w:rPr>
        <w:t>7</w:t>
      </w:r>
      <w:r w:rsidR="002808FF">
        <w:rPr>
          <w:rFonts w:hint="eastAsia"/>
          <w:color w:val="000000"/>
          <w:sz w:val="18"/>
          <w:szCs w:val="18"/>
        </w:rPr>
        <w:t>月</w:t>
      </w:r>
      <w:r w:rsidR="00F546C8">
        <w:rPr>
          <w:rFonts w:hint="eastAsia"/>
          <w:color w:val="000000"/>
          <w:sz w:val="18"/>
          <w:szCs w:val="18"/>
        </w:rPr>
        <w:t xml:space="preserve"> </w:t>
      </w:r>
      <w:r w:rsidR="003F5F90">
        <w:rPr>
          <w:rFonts w:hint="eastAsia"/>
          <w:color w:val="000000"/>
          <w:sz w:val="18"/>
          <w:szCs w:val="18"/>
        </w:rPr>
        <w:t>8</w:t>
      </w:r>
      <w:r w:rsidR="00F546C8">
        <w:rPr>
          <w:rFonts w:hint="eastAsia"/>
          <w:color w:val="000000"/>
          <w:sz w:val="18"/>
          <w:szCs w:val="18"/>
        </w:rPr>
        <w:t xml:space="preserve">  </w:t>
      </w:r>
      <w:r w:rsidR="002808FF">
        <w:rPr>
          <w:rFonts w:hint="eastAsia"/>
          <w:color w:val="000000"/>
          <w:sz w:val="18"/>
          <w:szCs w:val="18"/>
        </w:rPr>
        <w:t>日</w:t>
      </w:r>
    </w:p>
    <w:p w:rsidR="003E4395" w:rsidRPr="00C67015" w:rsidRDefault="00C67015" w:rsidP="00C67015">
      <w:pPr>
        <w:pStyle w:val="a3"/>
        <w:wordWrap w:val="0"/>
        <w:spacing w:line="332" w:lineRule="atLeast"/>
        <w:ind w:right="360" w:firstLine="735"/>
        <w:jc w:val="right"/>
        <w:rPr>
          <w:color w:val="000000"/>
          <w:sz w:val="18"/>
          <w:szCs w:val="18"/>
        </w:rPr>
      </w:pPr>
      <w:r>
        <w:rPr>
          <w:rFonts w:hint="eastAsia"/>
          <w:bCs/>
          <w:color w:val="000000"/>
          <w:sz w:val="21"/>
          <w:szCs w:val="21"/>
        </w:rPr>
        <w:t xml:space="preserve"> </w:t>
      </w:r>
    </w:p>
    <w:sectPr w:rsidR="003E4395" w:rsidRPr="00C67015" w:rsidSect="003E4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C7C" w:rsidRDefault="00591C7C" w:rsidP="00613632">
      <w:r>
        <w:separator/>
      </w:r>
    </w:p>
  </w:endnote>
  <w:endnote w:type="continuationSeparator" w:id="1">
    <w:p w:rsidR="00591C7C" w:rsidRDefault="00591C7C" w:rsidP="0061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C7C" w:rsidRDefault="00591C7C" w:rsidP="00613632">
      <w:r>
        <w:separator/>
      </w:r>
    </w:p>
  </w:footnote>
  <w:footnote w:type="continuationSeparator" w:id="1">
    <w:p w:rsidR="00591C7C" w:rsidRDefault="00591C7C" w:rsidP="00613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2F7"/>
    <w:rsid w:val="00043DC7"/>
    <w:rsid w:val="000D6216"/>
    <w:rsid w:val="000F01FE"/>
    <w:rsid w:val="0012258F"/>
    <w:rsid w:val="001B1C0F"/>
    <w:rsid w:val="001E0F6E"/>
    <w:rsid w:val="001E4344"/>
    <w:rsid w:val="001F0DC3"/>
    <w:rsid w:val="001F5A59"/>
    <w:rsid w:val="00256EF3"/>
    <w:rsid w:val="002808FF"/>
    <w:rsid w:val="002A1D39"/>
    <w:rsid w:val="002C1BAF"/>
    <w:rsid w:val="003E4395"/>
    <w:rsid w:val="003F5F90"/>
    <w:rsid w:val="00447DCC"/>
    <w:rsid w:val="005054C4"/>
    <w:rsid w:val="005152E5"/>
    <w:rsid w:val="00522560"/>
    <w:rsid w:val="00591C7C"/>
    <w:rsid w:val="0059768E"/>
    <w:rsid w:val="005B291D"/>
    <w:rsid w:val="00611703"/>
    <w:rsid w:val="00613632"/>
    <w:rsid w:val="00650712"/>
    <w:rsid w:val="00670326"/>
    <w:rsid w:val="006B5800"/>
    <w:rsid w:val="006C641C"/>
    <w:rsid w:val="007049F3"/>
    <w:rsid w:val="00716013"/>
    <w:rsid w:val="0072276E"/>
    <w:rsid w:val="0078768B"/>
    <w:rsid w:val="007B3507"/>
    <w:rsid w:val="00816106"/>
    <w:rsid w:val="008A5CD6"/>
    <w:rsid w:val="008D0153"/>
    <w:rsid w:val="00962934"/>
    <w:rsid w:val="009E0C78"/>
    <w:rsid w:val="00A2264C"/>
    <w:rsid w:val="00A30979"/>
    <w:rsid w:val="00AA38B7"/>
    <w:rsid w:val="00AF23BE"/>
    <w:rsid w:val="00C226AE"/>
    <w:rsid w:val="00C33DC2"/>
    <w:rsid w:val="00C67015"/>
    <w:rsid w:val="00C822F7"/>
    <w:rsid w:val="00C867DC"/>
    <w:rsid w:val="00C95A31"/>
    <w:rsid w:val="00CB24A0"/>
    <w:rsid w:val="00CF58A7"/>
    <w:rsid w:val="00D2185E"/>
    <w:rsid w:val="00D320F1"/>
    <w:rsid w:val="00D41031"/>
    <w:rsid w:val="00D551AF"/>
    <w:rsid w:val="00D647BF"/>
    <w:rsid w:val="00D77A95"/>
    <w:rsid w:val="00E557CE"/>
    <w:rsid w:val="00E72684"/>
    <w:rsid w:val="00F422F0"/>
    <w:rsid w:val="00F429A6"/>
    <w:rsid w:val="00F546C8"/>
    <w:rsid w:val="00FF510F"/>
    <w:rsid w:val="00F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2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1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36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3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3632"/>
    <w:rPr>
      <w:sz w:val="18"/>
      <w:szCs w:val="18"/>
    </w:rPr>
  </w:style>
  <w:style w:type="paragraph" w:styleId="a6">
    <w:name w:val="Balloon Text"/>
    <w:basedOn w:val="a"/>
    <w:link w:val="Char1"/>
    <w:rsid w:val="0071601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rsid w:val="007160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535</Characters>
  <Application>Microsoft Office Word</Application>
  <DocSecurity>0</DocSecurity>
  <Lines>4</Lines>
  <Paragraphs>1</Paragraphs>
  <ScaleCrop>false</ScaleCrop>
  <Company>Sky123.Org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12</cp:revision>
  <dcterms:created xsi:type="dcterms:W3CDTF">2020-07-05T07:47:00Z</dcterms:created>
  <dcterms:modified xsi:type="dcterms:W3CDTF">2020-07-06T03:01:00Z</dcterms:modified>
</cp:coreProperties>
</file>