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val="en-US" w:eastAsia="zh-CN"/>
        </w:rPr>
        <w:t>2019</w:t>
      </w:r>
      <w:r>
        <w:rPr>
          <w:rFonts w:hint="eastAsia"/>
          <w:sz w:val="36"/>
          <w:szCs w:val="36"/>
          <w:lang w:eastAsia="zh-CN"/>
        </w:rPr>
        <w:t>年尉氏县建筑能效提升项目第一标段</w:t>
      </w:r>
    </w:p>
    <w:p>
      <w:pPr>
        <w:jc w:val="center"/>
        <w:rPr>
          <w:rFonts w:hint="eastAsia"/>
          <w:sz w:val="36"/>
          <w:szCs w:val="36"/>
          <w:lang w:eastAsia="zh-CN"/>
        </w:rPr>
      </w:pPr>
      <w:r>
        <w:rPr>
          <w:rFonts w:hint="eastAsia"/>
          <w:sz w:val="36"/>
          <w:szCs w:val="36"/>
          <w:lang w:eastAsia="zh-CN"/>
        </w:rPr>
        <w:t xml:space="preserve"> </w:t>
      </w:r>
      <w:r>
        <w:rPr>
          <w:rFonts w:hint="eastAsia"/>
          <w:sz w:val="36"/>
          <w:szCs w:val="36"/>
          <w:lang w:val="en-US" w:eastAsia="zh-CN"/>
        </w:rPr>
        <w:t>暂停公告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一、项目名称：</w:t>
      </w:r>
      <w:r>
        <w:rPr>
          <w:rFonts w:hint="eastAsia" w:ascii="宋体" w:hAnsi="宋体" w:eastAsia="宋体" w:cs="宋体"/>
          <w:sz w:val="24"/>
          <w:szCs w:val="24"/>
          <w:lang w:val="en-US" w:eastAsia="zh-CN"/>
        </w:rPr>
        <w:t>2019</w:t>
      </w:r>
      <w:r>
        <w:rPr>
          <w:rFonts w:hint="eastAsia" w:ascii="宋体" w:hAnsi="宋体" w:eastAsia="宋体" w:cs="宋体"/>
          <w:sz w:val="24"/>
          <w:szCs w:val="24"/>
          <w:lang w:eastAsia="zh-CN"/>
        </w:rPr>
        <w:t>年尉氏县建筑能效提升项目第一</w:t>
      </w:r>
      <w:bookmarkStart w:id="0" w:name="_GoBack"/>
      <w:bookmarkEnd w:id="0"/>
      <w:r>
        <w:rPr>
          <w:rFonts w:hint="eastAsia" w:ascii="宋体" w:hAnsi="宋体" w:eastAsia="宋体" w:cs="宋体"/>
          <w:sz w:val="24"/>
          <w:szCs w:val="24"/>
          <w:lang w:eastAsia="zh-CN"/>
        </w:rPr>
        <w:t>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二、项目编号：</w:t>
      </w:r>
      <w:r>
        <w:rPr>
          <w:rFonts w:hint="eastAsia" w:ascii="宋体" w:hAnsi="宋体" w:eastAsia="宋体" w:cs="宋体"/>
          <w:sz w:val="24"/>
          <w:szCs w:val="24"/>
          <w:lang w:val="en-US" w:eastAsia="zh-CN"/>
        </w:rPr>
        <w:t>JSGCGK-2019-026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三、首次公告日期及发布媒介：2020年1月2日在《中国招标投标公共服务平台》、《开封市公共资源交易信息网》上发布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四、原电子投标文件上传截止时间（投标保证金递交截止时间、开标时间）为2020年2月5日09时30分(北京时间)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暂停原因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根据《开封市公共资源交易中心关于暂停所有已预订场地项目的进场交易和新项目进场预订的通知》，为全力做好疫情防控工作，有效减少人员聚集，阻断疫情传播，更好保障人民群众生命和身体健康，2019年尉氏县建筑能效提升项目第一标段暂停，电子投标文件上传截止时间（投标保证金递交截止时间、开标时间）待恢复后另行通知。</w:t>
      </w:r>
      <w:r>
        <w:rPr>
          <w:rFonts w:hint="eastAsia" w:ascii="宋体" w:hAnsi="宋体" w:eastAsia="宋体" w:cs="宋体"/>
          <w:b w:val="0"/>
          <w:bCs w:val="0"/>
          <w:sz w:val="24"/>
          <w:szCs w:val="24"/>
          <w:lang w:val="en-US" w:eastAsia="zh-CN"/>
        </w:rPr>
        <w:t>请各相关投标人关注《中国招标投标公共服务平台》、《开封市公共资源交易信息网》的相关公告，如给您带来不便，敬请谅解。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、发布媒介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本次暂停公告同时在《中国招标投标公共服务平台》、《开封市公共资源交易信息网》上发布。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招标人：尉氏县住房和城乡建设局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联系人：周先生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   话：0371-27960245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地址：尉氏县滨河西路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代理机构：河南省天隆工程管理咨询有限公司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联系人：韩先生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联系电话：15937854610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地址：郑州市金水区青年路145号6号楼26层2601、2608号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7">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style>
  <w:style w:type="paragraph" w:styleId="3">
    <w:name w:val="Body Text"/>
    <w:basedOn w:val="1"/>
    <w:next w:val="1"/>
    <w:qFormat/>
    <w:uiPriority w:val="0"/>
    <w:pPr>
      <w:spacing w:after="120"/>
    </w:pPr>
  </w:style>
  <w:style w:type="paragraph" w:styleId="4">
    <w:name w:val="Body Text First Indent 2"/>
    <w:basedOn w:val="5"/>
    <w:next w:val="1"/>
    <w:qFormat/>
    <w:uiPriority w:val="99"/>
    <w:pPr>
      <w:ind w:firstLine="420" w:firstLineChars="200"/>
    </w:pPr>
  </w:style>
  <w:style w:type="paragraph" w:styleId="5">
    <w:name w:val="Body Text Indent"/>
    <w:basedOn w:val="1"/>
    <w:qFormat/>
    <w:uiPriority w:val="0"/>
    <w:pPr>
      <w:spacing w:after="120" w:afterLines="0"/>
      <w:ind w:left="420" w:leftChars="200"/>
    </w:pPr>
  </w:style>
  <w:style w:type="character" w:styleId="8">
    <w:name w:val="FollowedHyperlink"/>
    <w:basedOn w:val="7"/>
    <w:qFormat/>
    <w:uiPriority w:val="0"/>
    <w:rPr>
      <w:color w:val="333333"/>
      <w:u w:val="none"/>
    </w:rPr>
  </w:style>
  <w:style w:type="character" w:styleId="9">
    <w:name w:val="Emphasis"/>
    <w:basedOn w:val="7"/>
    <w:qFormat/>
    <w:uiPriority w:val="0"/>
  </w:style>
  <w:style w:type="character" w:styleId="10">
    <w:name w:val="Hyperlink"/>
    <w:basedOn w:val="7"/>
    <w:qFormat/>
    <w:uiPriority w:val="0"/>
    <w:rPr>
      <w:color w:val="333333"/>
      <w:u w:val="none"/>
    </w:rPr>
  </w:style>
  <w:style w:type="character" w:customStyle="1" w:styleId="12">
    <w:name w:val="red"/>
    <w:basedOn w:val="7"/>
    <w:qFormat/>
    <w:uiPriority w:val="0"/>
    <w:rPr>
      <w:color w:val="FF0000"/>
      <w:sz w:val="21"/>
      <w:szCs w:val="21"/>
    </w:rPr>
  </w:style>
  <w:style w:type="character" w:customStyle="1" w:styleId="13">
    <w:name w:val="red1"/>
    <w:basedOn w:val="7"/>
    <w:qFormat/>
    <w:uiPriority w:val="0"/>
    <w:rPr>
      <w:color w:val="FF0000"/>
      <w:sz w:val="24"/>
      <w:szCs w:val="24"/>
    </w:rPr>
  </w:style>
  <w:style w:type="character" w:customStyle="1" w:styleId="14">
    <w:name w:val="gb-jt"/>
    <w:basedOn w:val="7"/>
    <w:qFormat/>
    <w:uiPriority w:val="0"/>
  </w:style>
  <w:style w:type="character" w:customStyle="1" w:styleId="15">
    <w:name w:val="fl"/>
    <w:basedOn w:val="7"/>
    <w:qFormat/>
    <w:uiPriority w:val="0"/>
    <w:rPr>
      <w:color w:val="666666"/>
    </w:rPr>
  </w:style>
  <w:style w:type="character" w:customStyle="1" w:styleId="16">
    <w:name w:val="hover24"/>
    <w:basedOn w:val="7"/>
    <w:qFormat/>
    <w:uiPriority w:val="0"/>
  </w:style>
  <w:style w:type="character" w:customStyle="1" w:styleId="17">
    <w:name w:val="right"/>
    <w:basedOn w:val="7"/>
    <w:qFormat/>
    <w:uiPriority w:val="0"/>
    <w:rPr>
      <w:color w:val="999999"/>
      <w:sz w:val="18"/>
      <w:szCs w:val="18"/>
    </w:rPr>
  </w:style>
  <w:style w:type="character" w:customStyle="1" w:styleId="18">
    <w:name w:val="right1"/>
    <w:basedOn w:val="7"/>
    <w:qFormat/>
    <w:uiPriority w:val="0"/>
    <w:rPr>
      <w:color w:val="999999"/>
    </w:rPr>
  </w:style>
  <w:style w:type="character" w:customStyle="1" w:styleId="19">
    <w:name w:val="green"/>
    <w:basedOn w:val="7"/>
    <w:qFormat/>
    <w:uiPriority w:val="0"/>
    <w:rPr>
      <w:color w:val="58B200"/>
      <w:sz w:val="21"/>
      <w:szCs w:val="21"/>
    </w:rPr>
  </w:style>
  <w:style w:type="character" w:customStyle="1" w:styleId="20">
    <w:name w:val="blue"/>
    <w:basedOn w:val="7"/>
    <w:qFormat/>
    <w:uiPriority w:val="0"/>
    <w:rPr>
      <w:color w:val="0371C6"/>
      <w:sz w:val="21"/>
      <w:szCs w:val="21"/>
    </w:rPr>
  </w:style>
  <w:style w:type="character" w:customStyle="1" w:styleId="21">
    <w:name w:val="fr4"/>
    <w:basedOn w:val="7"/>
    <w:qFormat/>
    <w:uiPriority w:val="0"/>
  </w:style>
  <w:style w:type="character" w:customStyle="1" w:styleId="22">
    <w:name w:val="fl2"/>
    <w:basedOn w:val="7"/>
    <w:qFormat/>
    <w:uiPriority w:val="0"/>
    <w:rPr>
      <w:color w:val="666666"/>
    </w:rPr>
  </w:style>
  <w:style w:type="character" w:customStyle="1" w:styleId="23">
    <w:name w:val="hover"/>
    <w:basedOn w:val="7"/>
    <w:qFormat/>
    <w:uiPriority w:val="0"/>
  </w:style>
  <w:style w:type="character" w:customStyle="1" w:styleId="24">
    <w:name w:val="fr"/>
    <w:basedOn w:val="7"/>
    <w:qFormat/>
    <w:uiPriority w:val="0"/>
  </w:style>
  <w:style w:type="character" w:customStyle="1" w:styleId="25">
    <w:name w:val="hover23"/>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2020-02-02T14:06:00Z</dcterms:created>
  <dc:creator>iPhone (2)</dc:creator>
  <cp:lastModifiedBy>Rechel的iPhone</cp:lastModifiedBy>
  <dcterms:modified xsi:type="dcterms:W3CDTF">2020-02-03T12:36:34Z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2052-10.5.1</vt:lpwstr>
  </property>
</Properties>
</file>