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center"/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通许县玉皇庙镇人民政府</w:t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通许县玉皇庙镇立体智能养鸭项目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center"/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信息更正公告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一、项目名称：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通许县玉皇庙镇立体智能养鸭项目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二、项目编号：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豫通财工程公开招标[2019]049号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 xml:space="preserve"> 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           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豫通财货物公开招标[2019]017号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首次公告日期及发布媒体: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2019年10月17日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《中国招标投标公共服务平台》、《河南省政府采购网》、《开封市公共资源交易信息网》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四、原投标截止时间(投标文件递交截止时间)：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2019年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11 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7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日09时30分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五、变更内容: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应招标人要求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原釆购信息内容: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标截止时间：2019年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日09时30分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为: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标截止时间：2019年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日09时30分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六、联系方式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1.采购人:通许县玉皇庙镇人民政府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地址:通许县玉皇庙镇人民政府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联系人: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祁先生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联系方式: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0371-24122999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2.采购代理机构: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智远工程管理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地址: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郑州高新区莲花街11号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联系人: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何女士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联系方式: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15890981510 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B0EB6F"/>
    <w:multiLevelType w:val="singleLevel"/>
    <w:tmpl w:val="C9B0EB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61194"/>
    <w:rsid w:val="03922265"/>
    <w:rsid w:val="25AC77C9"/>
    <w:rsid w:val="26661194"/>
    <w:rsid w:val="321734B8"/>
    <w:rsid w:val="326324A1"/>
    <w:rsid w:val="328A026D"/>
    <w:rsid w:val="35146F27"/>
    <w:rsid w:val="4B9B56A8"/>
    <w:rsid w:val="52952C14"/>
    <w:rsid w:val="5623539D"/>
    <w:rsid w:val="57CA3961"/>
    <w:rsid w:val="698F2428"/>
    <w:rsid w:val="6A757FAF"/>
    <w:rsid w:val="6E912478"/>
    <w:rsid w:val="77C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2019-08-22T00:40:00Z</dcterms:created>
  <dc:creator>工藤新一</dc:creator>
  <cp:lastModifiedBy>火1394679617</cp:lastModifiedBy>
  <dcterms:modified xsi:type="dcterms:W3CDTF">2019-11-05T06:45:22Z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