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59" w:rsidRPr="00A44C6C" w:rsidRDefault="00085459" w:rsidP="00085459">
      <w:pPr>
        <w:spacing w:line="300" w:lineRule="auto"/>
        <w:ind w:firstLineChars="100" w:firstLine="361"/>
        <w:jc w:val="center"/>
        <w:rPr>
          <w:rFonts w:ascii="宋体" w:hAnsi="宋体"/>
          <w:b/>
          <w:bCs/>
          <w:sz w:val="36"/>
          <w:szCs w:val="36"/>
        </w:rPr>
      </w:pPr>
      <w:r w:rsidRPr="00A44C6C">
        <w:rPr>
          <w:rFonts w:ascii="宋体" w:hAnsi="宋体" w:hint="eastAsia"/>
          <w:b/>
          <w:bCs/>
          <w:sz w:val="36"/>
          <w:szCs w:val="36"/>
        </w:rPr>
        <w:t>开封市祥符区</w:t>
      </w:r>
      <w:r w:rsidRPr="00A44C6C">
        <w:rPr>
          <w:rFonts w:ascii="宋体" w:hAnsi="宋体"/>
          <w:b/>
          <w:bCs/>
          <w:sz w:val="36"/>
          <w:szCs w:val="36"/>
        </w:rPr>
        <w:t>201</w:t>
      </w:r>
      <w:r w:rsidRPr="00A44C6C">
        <w:rPr>
          <w:rFonts w:ascii="宋体" w:hAnsi="宋体" w:hint="eastAsia"/>
          <w:b/>
          <w:bCs/>
          <w:sz w:val="36"/>
          <w:szCs w:val="36"/>
        </w:rPr>
        <w:t>9年万隆乡高标准农田建设项目</w:t>
      </w:r>
    </w:p>
    <w:p w:rsidR="00085459" w:rsidRDefault="00085459" w:rsidP="00085459">
      <w:pPr>
        <w:spacing w:line="300" w:lineRule="auto"/>
        <w:ind w:firstLineChars="100" w:firstLine="361"/>
        <w:jc w:val="center"/>
        <w:rPr>
          <w:rFonts w:ascii="宋体" w:hAnsi="宋体" w:hint="eastAsia"/>
          <w:b/>
          <w:bCs/>
          <w:sz w:val="36"/>
          <w:szCs w:val="36"/>
        </w:rPr>
      </w:pPr>
      <w:r>
        <w:rPr>
          <w:rFonts w:ascii="宋体" w:hAnsi="宋体" w:hint="eastAsia"/>
          <w:b/>
          <w:bCs/>
          <w:sz w:val="36"/>
          <w:szCs w:val="36"/>
        </w:rPr>
        <w:t>第七、第十一、第十三、第十八标段（二次）</w:t>
      </w:r>
    </w:p>
    <w:p w:rsidR="00AB11BD" w:rsidRPr="00085459" w:rsidRDefault="00085459" w:rsidP="00085459">
      <w:pPr>
        <w:spacing w:line="300" w:lineRule="auto"/>
        <w:ind w:firstLineChars="100" w:firstLine="361"/>
        <w:jc w:val="center"/>
        <w:rPr>
          <w:rFonts w:ascii="宋体" w:hAnsi="宋体" w:hint="eastAsia"/>
          <w:b/>
          <w:bCs/>
          <w:sz w:val="36"/>
          <w:szCs w:val="36"/>
        </w:rPr>
      </w:pPr>
      <w:r w:rsidRPr="00A44C6C">
        <w:rPr>
          <w:rFonts w:ascii="宋体" w:hAnsi="宋体" w:hint="eastAsia"/>
          <w:b/>
          <w:bCs/>
          <w:sz w:val="36"/>
          <w:szCs w:val="36"/>
        </w:rPr>
        <w:t>招标公告</w:t>
      </w:r>
    </w:p>
    <w:p w:rsidR="00AB11BD" w:rsidRPr="006E48CF" w:rsidRDefault="00AB11BD" w:rsidP="00AB11BD">
      <w:pPr>
        <w:spacing w:line="300" w:lineRule="auto"/>
        <w:ind w:firstLineChars="100" w:firstLine="241"/>
        <w:jc w:val="left"/>
        <w:rPr>
          <w:rFonts w:ascii="宋体" w:hAnsi="宋体"/>
          <w:b/>
          <w:bCs/>
          <w:sz w:val="24"/>
          <w:szCs w:val="24"/>
        </w:rPr>
      </w:pPr>
      <w:r w:rsidRPr="006E48CF">
        <w:rPr>
          <w:rFonts w:ascii="宋体" w:hAnsi="宋体" w:hint="eastAsia"/>
          <w:b/>
          <w:bCs/>
          <w:sz w:val="24"/>
          <w:szCs w:val="24"/>
        </w:rPr>
        <w:t>一、招标条件</w:t>
      </w:r>
      <w:r w:rsidRPr="006E48CF">
        <w:rPr>
          <w:rFonts w:ascii="宋体" w:hAnsi="宋体"/>
          <w:b/>
          <w:bCs/>
          <w:sz w:val="24"/>
          <w:szCs w:val="24"/>
        </w:rPr>
        <w:br/>
      </w:r>
      <w:r w:rsidRPr="006E48CF">
        <w:rPr>
          <w:rFonts w:ascii="宋体" w:hAnsi="宋体"/>
          <w:bCs/>
          <w:sz w:val="24"/>
          <w:szCs w:val="24"/>
        </w:rPr>
        <w:t>本招标项目</w:t>
      </w:r>
      <w:r w:rsidRPr="006E48CF">
        <w:rPr>
          <w:rFonts w:ascii="宋体" w:hAnsi="宋体" w:hint="eastAsia"/>
          <w:bCs/>
          <w:sz w:val="24"/>
          <w:szCs w:val="24"/>
        </w:rPr>
        <w:t>开封市祥符区</w:t>
      </w:r>
      <w:r w:rsidRPr="006E48CF">
        <w:rPr>
          <w:rFonts w:ascii="宋体" w:hAnsi="宋体"/>
          <w:bCs/>
          <w:sz w:val="24"/>
          <w:szCs w:val="24"/>
        </w:rPr>
        <w:t>201</w:t>
      </w:r>
      <w:r w:rsidRPr="006E48CF">
        <w:rPr>
          <w:rFonts w:ascii="宋体" w:hAnsi="宋体" w:hint="eastAsia"/>
          <w:bCs/>
          <w:sz w:val="24"/>
          <w:szCs w:val="24"/>
        </w:rPr>
        <w:t>9年万隆乡高标准农田建设项目</w:t>
      </w:r>
      <w:r w:rsidRPr="006E48CF">
        <w:rPr>
          <w:rFonts w:ascii="宋体" w:hAnsi="宋体"/>
          <w:bCs/>
          <w:sz w:val="24"/>
          <w:szCs w:val="24"/>
        </w:rPr>
        <w:t>已经相关部门批准实施，招标人为</w:t>
      </w:r>
      <w:r w:rsidRPr="006E48CF">
        <w:rPr>
          <w:rFonts w:ascii="宋体" w:hAnsi="宋体" w:hint="eastAsia"/>
          <w:bCs/>
          <w:sz w:val="24"/>
          <w:szCs w:val="24"/>
        </w:rPr>
        <w:t>开封市祥符区农业综合开发领导组办公室</w:t>
      </w:r>
      <w:r w:rsidRPr="006E48CF">
        <w:rPr>
          <w:rFonts w:ascii="宋体" w:hAnsi="宋体"/>
          <w:bCs/>
          <w:sz w:val="24"/>
          <w:szCs w:val="24"/>
        </w:rPr>
        <w:t>，项目已具备招标条件，现委托</w:t>
      </w:r>
      <w:r w:rsidRPr="006E48CF">
        <w:rPr>
          <w:rFonts w:ascii="宋体" w:hAnsi="宋体" w:hint="eastAsia"/>
          <w:bCs/>
          <w:sz w:val="24"/>
          <w:szCs w:val="24"/>
        </w:rPr>
        <w:t>山东正方建设项目管理有限公司</w:t>
      </w:r>
      <w:r w:rsidRPr="006E48CF">
        <w:rPr>
          <w:rFonts w:ascii="宋体" w:hAnsi="宋体"/>
          <w:bCs/>
          <w:sz w:val="24"/>
          <w:szCs w:val="24"/>
        </w:rPr>
        <w:t>对该项目进行公开招标</w:t>
      </w:r>
      <w:r w:rsidRPr="006E48CF">
        <w:rPr>
          <w:rFonts w:ascii="宋体" w:hAnsi="宋体" w:hint="eastAsia"/>
          <w:bCs/>
          <w:sz w:val="24"/>
          <w:szCs w:val="24"/>
        </w:rPr>
        <w:t>，欢迎具有相应资质的投标人参加投标，现将有关事宜公告如下：</w:t>
      </w:r>
    </w:p>
    <w:p w:rsidR="00AB11BD" w:rsidRPr="006E48CF" w:rsidRDefault="00AB11BD" w:rsidP="00AB11BD">
      <w:pPr>
        <w:spacing w:line="300" w:lineRule="auto"/>
        <w:ind w:firstLineChars="100" w:firstLine="241"/>
        <w:jc w:val="left"/>
        <w:rPr>
          <w:rFonts w:ascii="宋体" w:hAnsi="宋体"/>
          <w:b/>
          <w:bCs/>
          <w:sz w:val="24"/>
          <w:szCs w:val="24"/>
        </w:rPr>
      </w:pPr>
      <w:r w:rsidRPr="006E48CF">
        <w:rPr>
          <w:rFonts w:ascii="宋体" w:hAnsi="宋体" w:hint="eastAsia"/>
          <w:b/>
          <w:bCs/>
          <w:sz w:val="24"/>
          <w:szCs w:val="24"/>
        </w:rPr>
        <w:t>二、工程概况及招标范围</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2.1</w:t>
      </w:r>
      <w:r w:rsidRPr="006E48CF">
        <w:rPr>
          <w:rFonts w:ascii="宋体" w:hAnsi="宋体" w:hint="eastAsia"/>
          <w:bCs/>
          <w:sz w:val="24"/>
          <w:szCs w:val="24"/>
        </w:rPr>
        <w:t>工程名称：开封市祥符区</w:t>
      </w:r>
      <w:r w:rsidRPr="006E48CF">
        <w:rPr>
          <w:rFonts w:ascii="宋体" w:hAnsi="宋体"/>
          <w:bCs/>
          <w:sz w:val="24"/>
          <w:szCs w:val="24"/>
        </w:rPr>
        <w:t>201</w:t>
      </w:r>
      <w:r w:rsidRPr="006E48CF">
        <w:rPr>
          <w:rFonts w:ascii="宋体" w:hAnsi="宋体" w:hint="eastAsia"/>
          <w:bCs/>
          <w:sz w:val="24"/>
          <w:szCs w:val="24"/>
        </w:rPr>
        <w:t>9年万隆乡高标准农田建设项目</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2.2</w:t>
      </w:r>
      <w:r w:rsidRPr="006E48CF">
        <w:rPr>
          <w:rFonts w:ascii="宋体" w:hAnsi="宋体" w:hint="eastAsia"/>
          <w:bCs/>
          <w:sz w:val="24"/>
          <w:szCs w:val="24"/>
        </w:rPr>
        <w:t>招标编号：</w:t>
      </w:r>
      <w:r>
        <w:rPr>
          <w:rFonts w:ascii="宋体" w:hAnsi="宋体" w:hint="eastAsia"/>
          <w:bCs/>
          <w:sz w:val="24"/>
          <w:szCs w:val="24"/>
        </w:rPr>
        <w:t>XFGK2019-09-8</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2.3</w:t>
      </w:r>
      <w:r w:rsidRPr="006E48CF">
        <w:rPr>
          <w:rFonts w:ascii="宋体" w:hAnsi="宋体" w:hint="eastAsia"/>
          <w:bCs/>
          <w:sz w:val="24"/>
          <w:szCs w:val="24"/>
        </w:rPr>
        <w:t>项目投资：约2880万元</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2</w:t>
      </w:r>
      <w:r w:rsidRPr="006E48CF">
        <w:rPr>
          <w:rFonts w:ascii="宋体" w:hAnsi="宋体"/>
          <w:bCs/>
          <w:sz w:val="24"/>
          <w:szCs w:val="24"/>
        </w:rPr>
        <w:t>.4</w:t>
      </w:r>
      <w:r w:rsidRPr="006E48CF">
        <w:rPr>
          <w:rFonts w:ascii="宋体" w:hAnsi="宋体" w:hint="eastAsia"/>
          <w:bCs/>
          <w:sz w:val="24"/>
          <w:szCs w:val="24"/>
        </w:rPr>
        <w:t>资金来源：财政资金</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2.5</w:t>
      </w:r>
      <w:r w:rsidRPr="006E48CF">
        <w:rPr>
          <w:rFonts w:ascii="宋体" w:hAnsi="宋体" w:hint="eastAsia"/>
          <w:bCs/>
          <w:sz w:val="24"/>
          <w:szCs w:val="24"/>
        </w:rPr>
        <w:t>建设地点：开封市祥符区境内</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2.6建设规模：1.8万亩</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w:t>
      </w:r>
      <w:r w:rsidRPr="006E48CF">
        <w:rPr>
          <w:rFonts w:ascii="宋体" w:hAnsi="宋体" w:hint="eastAsia"/>
          <w:bCs/>
          <w:sz w:val="24"/>
          <w:szCs w:val="24"/>
        </w:rPr>
        <w:t>7计划工期：</w:t>
      </w:r>
      <w:r w:rsidRPr="006E48CF">
        <w:rPr>
          <w:rFonts w:ascii="宋体" w:hAnsi="宋体"/>
          <w:bCs/>
          <w:sz w:val="24"/>
          <w:szCs w:val="24"/>
        </w:rPr>
        <w:t>60</w:t>
      </w:r>
      <w:r w:rsidRPr="006E48CF">
        <w:rPr>
          <w:rFonts w:ascii="宋体" w:hAnsi="宋体" w:hint="eastAsia"/>
          <w:bCs/>
          <w:sz w:val="24"/>
          <w:szCs w:val="24"/>
        </w:rPr>
        <w:t>日历天</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w:t>
      </w:r>
      <w:r w:rsidRPr="006E48CF">
        <w:rPr>
          <w:rFonts w:ascii="宋体" w:hAnsi="宋体" w:hint="eastAsia"/>
          <w:bCs/>
          <w:sz w:val="24"/>
          <w:szCs w:val="24"/>
        </w:rPr>
        <w:t>8工程质量：合格</w:t>
      </w:r>
    </w:p>
    <w:p w:rsidR="00AB11BD"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w:t>
      </w:r>
      <w:r w:rsidRPr="006E48CF">
        <w:rPr>
          <w:rFonts w:ascii="宋体" w:hAnsi="宋体" w:hint="eastAsia"/>
          <w:bCs/>
          <w:sz w:val="24"/>
          <w:szCs w:val="24"/>
        </w:rPr>
        <w:t>9标段划分：</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第</w:t>
      </w:r>
      <w:r w:rsidRPr="006E48CF">
        <w:rPr>
          <w:rFonts w:ascii="宋体" w:hAnsi="宋体" w:hint="eastAsia"/>
          <w:bCs/>
          <w:sz w:val="24"/>
          <w:szCs w:val="24"/>
        </w:rPr>
        <w:t>七</w:t>
      </w:r>
      <w:r w:rsidRPr="006E48CF">
        <w:rPr>
          <w:rFonts w:ascii="宋体" w:hAnsi="宋体"/>
          <w:bCs/>
          <w:sz w:val="24"/>
          <w:szCs w:val="24"/>
        </w:rPr>
        <w:t>标段</w:t>
      </w:r>
      <w:r w:rsidRPr="006E48CF">
        <w:rPr>
          <w:rFonts w:ascii="宋体" w:hAnsi="宋体" w:hint="eastAsia"/>
          <w:bCs/>
          <w:sz w:val="24"/>
          <w:szCs w:val="24"/>
        </w:rPr>
        <w:t xml:space="preserve">：节水灌溉工程（一） </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第十一标段：新修水泥路（二）2公里</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第十三标段：新修水泥路（四）2公里</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第十八标段：新修水泥路（九）2.3公里</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2.</w:t>
      </w:r>
      <w:r w:rsidRPr="006E48CF">
        <w:rPr>
          <w:rFonts w:ascii="宋体" w:hAnsi="宋体" w:hint="eastAsia"/>
          <w:bCs/>
          <w:sz w:val="24"/>
          <w:szCs w:val="24"/>
        </w:rPr>
        <w:t>10招标范围：</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施工标段：招标文件、工程量清单及施工图纸范围内的全部内容</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监理标段：本项目施工及缺陷责任期阶段的监理服务</w:t>
      </w:r>
    </w:p>
    <w:p w:rsidR="00AB11BD" w:rsidRPr="006E48CF" w:rsidRDefault="00AB11BD" w:rsidP="00AB11BD">
      <w:pPr>
        <w:spacing w:line="300" w:lineRule="auto"/>
        <w:ind w:firstLineChars="100" w:firstLine="241"/>
        <w:jc w:val="left"/>
        <w:rPr>
          <w:rFonts w:ascii="宋体" w:hAnsi="宋体"/>
          <w:b/>
          <w:bCs/>
          <w:sz w:val="24"/>
          <w:szCs w:val="24"/>
        </w:rPr>
      </w:pPr>
      <w:r w:rsidRPr="006E48CF">
        <w:rPr>
          <w:rFonts w:ascii="宋体" w:hAnsi="宋体" w:hint="eastAsia"/>
          <w:b/>
          <w:bCs/>
          <w:sz w:val="24"/>
          <w:szCs w:val="24"/>
        </w:rPr>
        <w:t>三、投标人资格要求</w:t>
      </w:r>
      <w:r w:rsidRPr="006E48CF">
        <w:rPr>
          <w:rFonts w:ascii="宋体" w:hAnsi="宋体"/>
          <w:bCs/>
          <w:sz w:val="24"/>
          <w:szCs w:val="24"/>
        </w:rPr>
        <w:t xml:space="preserve"> </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bCs/>
          <w:sz w:val="24"/>
          <w:szCs w:val="24"/>
        </w:rPr>
        <w:t>3.</w:t>
      </w:r>
      <w:r w:rsidRPr="006E48CF">
        <w:rPr>
          <w:rFonts w:ascii="宋体" w:hAnsi="宋体" w:hint="eastAsia"/>
          <w:bCs/>
          <w:sz w:val="24"/>
          <w:szCs w:val="24"/>
        </w:rPr>
        <w:t>1投标人具有独立企业法人资格</w:t>
      </w:r>
      <w:r w:rsidRPr="006E48CF">
        <w:rPr>
          <w:rFonts w:ascii="宋体" w:hAnsi="宋体"/>
          <w:bCs/>
          <w:sz w:val="24"/>
          <w:szCs w:val="24"/>
        </w:rPr>
        <w:t xml:space="preserve">, </w:t>
      </w:r>
      <w:r w:rsidRPr="006E48CF">
        <w:rPr>
          <w:rFonts w:ascii="宋体" w:hAnsi="宋体" w:hint="eastAsia"/>
          <w:bCs/>
          <w:sz w:val="24"/>
          <w:szCs w:val="24"/>
        </w:rPr>
        <w:t>具备有效的营业执照、税务登记证、组织机构代码证（或三证合一的营业执照）；</w:t>
      </w:r>
    </w:p>
    <w:p w:rsidR="00AB11BD" w:rsidRPr="006E48CF" w:rsidRDefault="00AB11BD" w:rsidP="00AB11BD">
      <w:pPr>
        <w:spacing w:line="300" w:lineRule="auto"/>
        <w:ind w:firstLineChars="100" w:firstLine="240"/>
        <w:jc w:val="left"/>
        <w:rPr>
          <w:rFonts w:ascii="宋体" w:hAnsi="宋体"/>
          <w:b/>
          <w:bCs/>
          <w:sz w:val="24"/>
          <w:szCs w:val="24"/>
        </w:rPr>
      </w:pPr>
      <w:r w:rsidRPr="006E48CF">
        <w:rPr>
          <w:rFonts w:ascii="宋体" w:hAnsi="宋体"/>
          <w:bCs/>
          <w:sz w:val="24"/>
          <w:szCs w:val="24"/>
        </w:rPr>
        <w:t>3.</w:t>
      </w:r>
      <w:r w:rsidRPr="006E48CF">
        <w:rPr>
          <w:rFonts w:ascii="宋体" w:hAnsi="宋体" w:hint="eastAsia"/>
          <w:bCs/>
          <w:sz w:val="24"/>
          <w:szCs w:val="24"/>
        </w:rPr>
        <w:t>2、</w:t>
      </w:r>
      <w:r w:rsidRPr="006E48CF">
        <w:rPr>
          <w:rFonts w:ascii="宋体" w:hAnsi="宋体" w:hint="eastAsia"/>
          <w:b/>
          <w:bCs/>
          <w:sz w:val="24"/>
          <w:szCs w:val="24"/>
        </w:rPr>
        <w:t>第</w:t>
      </w:r>
      <w:r>
        <w:rPr>
          <w:rFonts w:ascii="宋体" w:hAnsi="宋体" w:hint="eastAsia"/>
          <w:b/>
          <w:bCs/>
          <w:sz w:val="24"/>
          <w:szCs w:val="24"/>
        </w:rPr>
        <w:t>七</w:t>
      </w:r>
      <w:r w:rsidRPr="006E48CF">
        <w:rPr>
          <w:rFonts w:ascii="宋体" w:hAnsi="宋体" w:hint="eastAsia"/>
          <w:b/>
          <w:bCs/>
          <w:sz w:val="24"/>
          <w:szCs w:val="24"/>
        </w:rPr>
        <w:t>标段：</w:t>
      </w:r>
      <w:r w:rsidRPr="006E48CF">
        <w:rPr>
          <w:rFonts w:ascii="宋体" w:hAnsi="宋体" w:hint="eastAsia"/>
          <w:bCs/>
          <w:sz w:val="24"/>
          <w:szCs w:val="24"/>
        </w:rPr>
        <w:t>（1）须具有水利水电工程施工总承包叁级及以上资质；具备有效的安全生产许可证；（2）拟派项目经理须具备水利专业二级及以上注册建造师资格（不含临时），且具备有效的安全生产考核合格证和继续教育证</w:t>
      </w:r>
      <w:r w:rsidRPr="006E48CF">
        <w:rPr>
          <w:rFonts w:ascii="宋体" w:hAnsi="宋体" w:cs="宋体" w:hint="eastAsia"/>
          <w:color w:val="000000"/>
          <w:sz w:val="24"/>
          <w:szCs w:val="24"/>
        </w:rPr>
        <w:t>（按照规定需继续教育的建造师提供）</w:t>
      </w:r>
      <w:r w:rsidRPr="006E48CF">
        <w:rPr>
          <w:rFonts w:ascii="宋体" w:hAnsi="宋体" w:hint="eastAsia"/>
          <w:bCs/>
          <w:sz w:val="24"/>
          <w:szCs w:val="24"/>
        </w:rPr>
        <w:t>，项目经理和技术负责人具备相关专业中级及以上职称，3年以上相关工作经验（自取得中级及以上工程技术职称之日计算，提供网上查询方式及网页截图）；项目经理未在其他在建工程中担任项目经理并出具</w:t>
      </w:r>
      <w:r w:rsidRPr="006E48CF">
        <w:rPr>
          <w:rFonts w:ascii="宋体" w:hAnsi="宋体" w:hint="eastAsia"/>
          <w:bCs/>
          <w:sz w:val="24"/>
          <w:szCs w:val="24"/>
        </w:rPr>
        <w:lastRenderedPageBreak/>
        <w:t>无在建承诺书；（3）项目经理、技术负责人、施工员、质检员、安全员、材料员、授权委托人必须为本公司正式员工，须提供近半年连续有效社会保险证明，并提供网上查询方式及网页截图，出具时间不得早于公告发布时间，如有不在本公司参加社会保险，一经查实取消其投标资格。</w:t>
      </w:r>
    </w:p>
    <w:p w:rsidR="00AB11BD" w:rsidRPr="006E48CF" w:rsidRDefault="00AB11BD" w:rsidP="00AB11BD">
      <w:pPr>
        <w:spacing w:line="300" w:lineRule="auto"/>
        <w:ind w:firstLineChars="100" w:firstLine="241"/>
        <w:jc w:val="left"/>
        <w:rPr>
          <w:rFonts w:ascii="宋体" w:hAnsi="宋体"/>
          <w:bCs/>
          <w:sz w:val="24"/>
          <w:szCs w:val="24"/>
        </w:rPr>
      </w:pPr>
      <w:r w:rsidRPr="006E48CF">
        <w:rPr>
          <w:rFonts w:ascii="宋体" w:hAnsi="宋体" w:hint="eastAsia"/>
          <w:b/>
          <w:bCs/>
          <w:sz w:val="24"/>
          <w:szCs w:val="24"/>
        </w:rPr>
        <w:t>第十</w:t>
      </w:r>
      <w:r>
        <w:rPr>
          <w:rFonts w:ascii="宋体" w:hAnsi="宋体" w:hint="eastAsia"/>
          <w:b/>
          <w:bCs/>
          <w:sz w:val="24"/>
          <w:szCs w:val="24"/>
        </w:rPr>
        <w:t>一、十三、十八</w:t>
      </w:r>
      <w:r w:rsidRPr="006E48CF">
        <w:rPr>
          <w:rFonts w:ascii="宋体" w:hAnsi="宋体" w:hint="eastAsia"/>
          <w:b/>
          <w:bCs/>
          <w:sz w:val="24"/>
          <w:szCs w:val="24"/>
        </w:rPr>
        <w:t>标段：</w:t>
      </w:r>
      <w:r w:rsidRPr="006E48CF">
        <w:rPr>
          <w:rFonts w:ascii="宋体" w:hAnsi="宋体" w:hint="eastAsia"/>
          <w:bCs/>
          <w:sz w:val="24"/>
          <w:szCs w:val="24"/>
        </w:rPr>
        <w:t>（1）须具有建设行政主管部门颁发的市政公用工程施工总承包叁级及以上资质；具备有效的安全生产许可证；（2）拟派项目经理须具备市政专业二级及以上注册建造师资格（不含临时），且具备有效的安全生产考核合格证和继续教育证</w:t>
      </w:r>
      <w:r w:rsidRPr="006E48CF">
        <w:rPr>
          <w:rFonts w:ascii="宋体" w:hAnsi="宋体" w:cs="宋体" w:hint="eastAsia"/>
          <w:color w:val="000000"/>
          <w:sz w:val="24"/>
          <w:szCs w:val="24"/>
        </w:rPr>
        <w:t>（按照规定需继续教育的建造师提供）</w:t>
      </w:r>
      <w:r w:rsidRPr="006E48CF">
        <w:rPr>
          <w:rFonts w:ascii="宋体" w:hAnsi="宋体" w:hint="eastAsia"/>
          <w:bCs/>
          <w:sz w:val="24"/>
          <w:szCs w:val="24"/>
        </w:rPr>
        <w:t>，项目经理和技术负责人具备相关专业中级及以上职称，3年以上相关工作经验（自取得中级及以上工程技术职称之日计算，提供网上查询方式及网页截图）；项目经理未在其他在建工程中担任项目经理并出具无在建承诺书；（3）项目经理、技术负责人、施工员、质检员、安全员、材料员、授权委托人必须为本公司正式员工，须提供</w:t>
      </w:r>
      <w:r>
        <w:rPr>
          <w:rFonts w:ascii="宋体" w:hAnsi="宋体" w:hint="eastAsia"/>
          <w:bCs/>
          <w:sz w:val="24"/>
          <w:szCs w:val="24"/>
        </w:rPr>
        <w:t>近</w:t>
      </w:r>
      <w:r w:rsidRPr="006E48CF">
        <w:rPr>
          <w:rFonts w:ascii="宋体" w:hAnsi="宋体" w:hint="eastAsia"/>
          <w:bCs/>
          <w:sz w:val="24"/>
          <w:szCs w:val="24"/>
        </w:rPr>
        <w:t>半年连续有效社会保险证明，并提供网上查询方式及网页截图，出具时间不得早于公告发布时间，如有不在本公司参加社会保险，一经查实取消其投标资格。</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3.3财务状况要求：财务状况良好，须提供投标人近三年（2016、2017、2018）财务审计报告和近三个月企业依法纳税证明材料，若公司成立时间不足三年的，按实际成立年限提供审计报告。</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3.4信用要求：</w:t>
      </w:r>
      <w:bookmarkStart w:id="0" w:name="_Toc21060"/>
      <w:bookmarkEnd w:id="0"/>
      <w:r w:rsidRPr="006E48CF">
        <w:rPr>
          <w:rFonts w:ascii="宋体" w:hAnsi="宋体" w:hint="eastAsia"/>
          <w:bCs/>
          <w:sz w:val="24"/>
          <w:szCs w:val="24"/>
        </w:rPr>
        <w:t>投标人近3年内在经营活动中没有重大违法记录,无不良行为并提供书面承诺。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投标人报名至与招标人签订合同期间一旦发现投标人存在信用问题，招标人均有权取消其中标资格。</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3.5每个投标人只能报一个标段。</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3.6投标人近三年不得有行贿犯罪记录，需提供承诺书，承诺对象（企业、法定代表人、项目经理</w:t>
      </w:r>
      <w:r w:rsidRPr="006E48CF">
        <w:rPr>
          <w:rFonts w:ascii="宋体" w:hAnsi="宋体"/>
          <w:bCs/>
          <w:sz w:val="24"/>
          <w:szCs w:val="24"/>
        </w:rPr>
        <w:t>/</w:t>
      </w:r>
      <w:r w:rsidRPr="006E48CF">
        <w:rPr>
          <w:rFonts w:ascii="宋体" w:hAnsi="宋体" w:hint="eastAsia"/>
          <w:bCs/>
          <w:sz w:val="24"/>
          <w:szCs w:val="24"/>
        </w:rPr>
        <w:t>项目总监）</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3.7本项目不接受联合体投标。</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3.8本项目投标过程中及中标后拟派项目经理/项目总监不得以任何理由变更。</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四、</w:t>
      </w:r>
      <w:r>
        <w:rPr>
          <w:rFonts w:ascii="宋体" w:hAnsi="宋体" w:hint="eastAsia"/>
          <w:bCs/>
          <w:sz w:val="24"/>
          <w:szCs w:val="24"/>
        </w:rPr>
        <w:t>招标文件的获取</w:t>
      </w:r>
    </w:p>
    <w:p w:rsidR="00AB11BD" w:rsidRPr="0081683C" w:rsidRDefault="00AB11BD" w:rsidP="00AB11BD">
      <w:pPr>
        <w:spacing w:line="300" w:lineRule="auto"/>
        <w:ind w:firstLineChars="100" w:firstLine="240"/>
        <w:jc w:val="left"/>
        <w:rPr>
          <w:rFonts w:ascii="宋体" w:hAnsi="宋体"/>
          <w:bCs/>
          <w:sz w:val="24"/>
          <w:szCs w:val="24"/>
        </w:rPr>
      </w:pPr>
      <w:r w:rsidRPr="0081683C">
        <w:rPr>
          <w:rFonts w:ascii="宋体" w:hAnsi="宋体" w:hint="eastAsia"/>
          <w:bCs/>
          <w:sz w:val="24"/>
          <w:szCs w:val="24"/>
        </w:rPr>
        <w:t>4.1投标人应注册成为开封市公共资源交易中心网站会员并取得CA密钥，在开封市公共资源交易中心网站http://www.kfsggzyjyw.cn登录政采业务系统，凭CA密钥登录会员系统，投标人系统操作手册在开封市公共资源交易中心网站http://www.kfsggzyjyw.cn查看。</w:t>
      </w:r>
    </w:p>
    <w:p w:rsidR="00AB11BD" w:rsidRPr="0081683C" w:rsidRDefault="00AB11BD" w:rsidP="00AB11BD">
      <w:pPr>
        <w:spacing w:line="300" w:lineRule="auto"/>
        <w:ind w:firstLineChars="100" w:firstLine="240"/>
        <w:jc w:val="left"/>
        <w:rPr>
          <w:rFonts w:ascii="宋体" w:hAnsi="宋体"/>
          <w:bCs/>
          <w:sz w:val="24"/>
          <w:szCs w:val="24"/>
        </w:rPr>
      </w:pPr>
      <w:r w:rsidRPr="0081683C">
        <w:rPr>
          <w:rFonts w:ascii="宋体" w:hAnsi="宋体" w:hint="eastAsia"/>
          <w:bCs/>
          <w:sz w:val="24"/>
          <w:szCs w:val="24"/>
        </w:rPr>
        <w:lastRenderedPageBreak/>
        <w:t>4.2投标人凭CA密钥登录会员系统，请于2019年10月1</w:t>
      </w:r>
      <w:r>
        <w:rPr>
          <w:rFonts w:ascii="宋体" w:hAnsi="宋体" w:hint="eastAsia"/>
          <w:bCs/>
          <w:sz w:val="24"/>
          <w:szCs w:val="24"/>
        </w:rPr>
        <w:t>5</w:t>
      </w:r>
      <w:r w:rsidRPr="0081683C">
        <w:rPr>
          <w:rFonts w:ascii="宋体" w:hAnsi="宋体" w:hint="eastAsia"/>
          <w:bCs/>
          <w:sz w:val="24"/>
          <w:szCs w:val="24"/>
        </w:rPr>
        <w:t>日至2019 年10月</w:t>
      </w:r>
      <w:r>
        <w:rPr>
          <w:rFonts w:ascii="宋体" w:hAnsi="宋体" w:hint="eastAsia"/>
          <w:bCs/>
          <w:sz w:val="24"/>
          <w:szCs w:val="24"/>
        </w:rPr>
        <w:t>21</w:t>
      </w:r>
      <w:r w:rsidRPr="0081683C">
        <w:rPr>
          <w:rFonts w:ascii="宋体" w:hAnsi="宋体" w:hint="eastAsia"/>
          <w:bCs/>
          <w:sz w:val="24"/>
          <w:szCs w:val="24"/>
        </w:rPr>
        <w:t>日（法定公休日、法定节假日除外），按要求下载电子招标文件，投标人未按规定下载电子招标文件的，其投标将被拒绝。</w:t>
      </w:r>
    </w:p>
    <w:p w:rsidR="00AB11BD" w:rsidRPr="0081683C" w:rsidRDefault="00AB11BD" w:rsidP="00AB11BD">
      <w:pPr>
        <w:spacing w:line="300" w:lineRule="auto"/>
        <w:ind w:firstLineChars="100" w:firstLine="240"/>
        <w:jc w:val="left"/>
        <w:rPr>
          <w:rFonts w:ascii="宋体" w:hAnsi="宋体"/>
          <w:bCs/>
          <w:sz w:val="24"/>
          <w:szCs w:val="24"/>
        </w:rPr>
      </w:pPr>
      <w:r w:rsidRPr="0081683C">
        <w:rPr>
          <w:rFonts w:ascii="宋体" w:hAnsi="宋体" w:hint="eastAsia"/>
          <w:bCs/>
          <w:sz w:val="24"/>
          <w:szCs w:val="24"/>
        </w:rPr>
        <w:t>4.3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AB11BD" w:rsidRPr="0081683C" w:rsidRDefault="00AB11BD" w:rsidP="00AB11BD">
      <w:pPr>
        <w:spacing w:line="300" w:lineRule="auto"/>
        <w:ind w:firstLineChars="100" w:firstLine="240"/>
        <w:jc w:val="left"/>
        <w:rPr>
          <w:rFonts w:ascii="宋体" w:hAnsi="宋体"/>
          <w:bCs/>
          <w:sz w:val="24"/>
          <w:szCs w:val="24"/>
        </w:rPr>
      </w:pPr>
      <w:r w:rsidRPr="0081683C">
        <w:rPr>
          <w:rFonts w:ascii="宋体" w:hAnsi="宋体" w:hint="eastAsia"/>
          <w:bCs/>
          <w:sz w:val="24"/>
          <w:szCs w:val="24"/>
        </w:rPr>
        <w:t>4.4请投标人时刻关注开封市公共资源交易中心网站和公司CA密钥推送消息。</w:t>
      </w:r>
    </w:p>
    <w:p w:rsidR="00AB11BD" w:rsidRPr="0081683C" w:rsidRDefault="00AB11BD" w:rsidP="00AB11BD">
      <w:pPr>
        <w:spacing w:line="300" w:lineRule="auto"/>
        <w:ind w:firstLineChars="100" w:firstLine="240"/>
        <w:jc w:val="left"/>
        <w:rPr>
          <w:rFonts w:ascii="宋体" w:hAnsi="宋体"/>
          <w:bCs/>
          <w:sz w:val="24"/>
          <w:szCs w:val="24"/>
        </w:rPr>
      </w:pPr>
      <w:r w:rsidRPr="0081683C">
        <w:rPr>
          <w:rFonts w:ascii="宋体" w:hAnsi="宋体" w:hint="eastAsia"/>
          <w:bCs/>
          <w:sz w:val="24"/>
          <w:szCs w:val="24"/>
        </w:rPr>
        <w:t>4.5各投标（响应）人从参与项目交易开始至项目交易活动结束止，应时刻关注电子交易系统中的项目进度和状态，特别是项目评审期间。由于自身原因错过变更通知、文件澄清、报价响应（自系统发起30分钟内做出）等重要信息的，后果由投标（响应）人自行承担。</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五、投标文件的递交</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5.1投标人需要递交电子投标文件。</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5.2电子投标文件上传截止时间2019年</w:t>
      </w:r>
      <w:r>
        <w:rPr>
          <w:rFonts w:ascii="宋体" w:hAnsi="宋体" w:hint="eastAsia"/>
          <w:bCs/>
          <w:sz w:val="24"/>
          <w:szCs w:val="24"/>
        </w:rPr>
        <w:t xml:space="preserve">11 </w:t>
      </w:r>
      <w:r w:rsidRPr="006E48CF">
        <w:rPr>
          <w:rFonts w:ascii="宋体" w:hAnsi="宋体" w:hint="eastAsia"/>
          <w:bCs/>
          <w:sz w:val="24"/>
          <w:szCs w:val="24"/>
        </w:rPr>
        <w:t>月</w:t>
      </w:r>
      <w:r>
        <w:rPr>
          <w:rFonts w:ascii="宋体" w:hAnsi="宋体" w:hint="eastAsia"/>
          <w:bCs/>
          <w:sz w:val="24"/>
          <w:szCs w:val="24"/>
        </w:rPr>
        <w:t xml:space="preserve"> 6</w:t>
      </w:r>
      <w:r w:rsidRPr="006E48CF">
        <w:rPr>
          <w:rFonts w:ascii="宋体" w:hAnsi="宋体" w:hint="eastAsia"/>
          <w:bCs/>
          <w:sz w:val="24"/>
          <w:szCs w:val="24"/>
        </w:rPr>
        <w:t xml:space="preserve"> 日上午</w:t>
      </w:r>
      <w:r>
        <w:rPr>
          <w:rFonts w:ascii="宋体" w:hAnsi="宋体" w:hint="eastAsia"/>
          <w:bCs/>
          <w:sz w:val="24"/>
          <w:szCs w:val="24"/>
        </w:rPr>
        <w:t xml:space="preserve"> 10 </w:t>
      </w:r>
      <w:r w:rsidRPr="006E48CF">
        <w:rPr>
          <w:rFonts w:ascii="宋体" w:hAnsi="宋体" w:hint="eastAsia"/>
          <w:bCs/>
          <w:sz w:val="24"/>
          <w:szCs w:val="24"/>
        </w:rPr>
        <w:t>时</w:t>
      </w:r>
      <w:r>
        <w:rPr>
          <w:rFonts w:ascii="宋体" w:hAnsi="宋体" w:hint="eastAsia"/>
          <w:bCs/>
          <w:sz w:val="24"/>
          <w:szCs w:val="24"/>
        </w:rPr>
        <w:t xml:space="preserve"> 00 </w:t>
      </w:r>
      <w:r w:rsidRPr="006E48CF">
        <w:rPr>
          <w:rFonts w:ascii="宋体" w:hAnsi="宋体" w:hint="eastAsia"/>
          <w:bCs/>
          <w:sz w:val="24"/>
          <w:szCs w:val="24"/>
        </w:rPr>
        <w:t xml:space="preserve"> 分。</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5.3电子投标文件须在投标截止时间前在开封市公共资源交易中心网站（http://www.kfsggzyjyw.cn:8080/ygpt/WebUserLoginIndex.html）会员系统中加密上传；开标地点：开封市祥符区公共资源交易中心开标室（开封市祥符区经一路与纬三路交叉口行政服务中心十楼）。</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5.4加密电子投标文件未上传或逾期上传的，招标人不予受理。</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5.5投标人应按时参加开标会议，按开标程序解密投标文件。</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六、公告发布媒体</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本项目的招标公告在《中国招标投标公共服务平台》、《河南省政府采购网》、《开封市公共资源交易信息网》网上发布。</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七．联系方式</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招标人：开封市祥符区农业综合开发领导组办公室</w:t>
      </w:r>
    </w:p>
    <w:p w:rsidR="00AB11BD"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地址：开封市祥符区</w:t>
      </w:r>
      <w:r>
        <w:rPr>
          <w:rFonts w:ascii="宋体" w:hAnsi="宋体" w:hint="eastAsia"/>
          <w:bCs/>
          <w:sz w:val="24"/>
          <w:szCs w:val="24"/>
        </w:rPr>
        <w:t>县府东街18号</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联系人：段先生</w:t>
      </w:r>
    </w:p>
    <w:p w:rsidR="00AB11BD"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联系电话：</w:t>
      </w:r>
      <w:r>
        <w:rPr>
          <w:rFonts w:ascii="宋体" w:hAnsi="宋体" w:hint="eastAsia"/>
          <w:bCs/>
          <w:sz w:val="24"/>
          <w:szCs w:val="24"/>
        </w:rPr>
        <w:t>0371-26664359</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代理机构：山东正方建设项目管理有限公司</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地  址：郑州市金水区黄河路姚寨路金成时代广场</w:t>
      </w:r>
      <w:r w:rsidRPr="006E48CF">
        <w:rPr>
          <w:rFonts w:ascii="宋体" w:hAnsi="宋体"/>
          <w:bCs/>
          <w:sz w:val="24"/>
          <w:szCs w:val="24"/>
        </w:rPr>
        <w:t>9号楼2510</w:t>
      </w:r>
    </w:p>
    <w:p w:rsidR="00AB11BD" w:rsidRPr="006E48CF" w:rsidRDefault="00AB11BD" w:rsidP="00AB11BD">
      <w:pPr>
        <w:spacing w:line="300" w:lineRule="auto"/>
        <w:ind w:firstLineChars="100" w:firstLine="240"/>
        <w:jc w:val="left"/>
        <w:rPr>
          <w:rFonts w:ascii="宋体" w:hAnsi="宋体"/>
          <w:bCs/>
          <w:sz w:val="24"/>
          <w:szCs w:val="24"/>
        </w:rPr>
      </w:pPr>
      <w:r w:rsidRPr="006E48CF">
        <w:rPr>
          <w:rFonts w:ascii="宋体" w:hAnsi="宋体" w:hint="eastAsia"/>
          <w:bCs/>
          <w:sz w:val="24"/>
          <w:szCs w:val="24"/>
        </w:rPr>
        <w:t>联系人：李先生</w:t>
      </w:r>
    </w:p>
    <w:p w:rsidR="009B59C1" w:rsidRDefault="00AB11BD" w:rsidP="00AB11BD">
      <w:r w:rsidRPr="006E48CF">
        <w:rPr>
          <w:rFonts w:ascii="宋体" w:hAnsi="宋体" w:hint="eastAsia"/>
          <w:bCs/>
          <w:sz w:val="24"/>
          <w:szCs w:val="24"/>
        </w:rPr>
        <w:t>联系方式：18738980205</w:t>
      </w:r>
    </w:p>
    <w:sectPr w:rsidR="009B59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9C1" w:rsidRDefault="009B59C1" w:rsidP="00AB11BD">
      <w:r>
        <w:separator/>
      </w:r>
    </w:p>
  </w:endnote>
  <w:endnote w:type="continuationSeparator" w:id="1">
    <w:p w:rsidR="009B59C1" w:rsidRDefault="009B59C1" w:rsidP="00AB11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C1" w:rsidRDefault="009B59C1" w:rsidP="00AB11BD">
      <w:r>
        <w:separator/>
      </w:r>
    </w:p>
  </w:footnote>
  <w:footnote w:type="continuationSeparator" w:id="1">
    <w:p w:rsidR="009B59C1" w:rsidRDefault="009B59C1" w:rsidP="00AB1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11BD"/>
    <w:rsid w:val="00085459"/>
    <w:rsid w:val="005421E5"/>
    <w:rsid w:val="009B59C1"/>
    <w:rsid w:val="00AB1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BD"/>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1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11BD"/>
    <w:rPr>
      <w:sz w:val="18"/>
      <w:szCs w:val="18"/>
    </w:rPr>
  </w:style>
  <w:style w:type="paragraph" w:styleId="a4">
    <w:name w:val="footer"/>
    <w:basedOn w:val="a"/>
    <w:link w:val="Char0"/>
    <w:uiPriority w:val="99"/>
    <w:semiHidden/>
    <w:unhideWhenUsed/>
    <w:rsid w:val="00AB11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11BD"/>
    <w:rPr>
      <w:sz w:val="18"/>
      <w:szCs w:val="18"/>
    </w:rPr>
  </w:style>
  <w:style w:type="character" w:customStyle="1" w:styleId="Char1">
    <w:name w:val="标题 Char"/>
    <w:link w:val="a5"/>
    <w:rsid w:val="00AB11BD"/>
    <w:rPr>
      <w:rFonts w:ascii="Cambria" w:hAnsi="Cambria" w:cs="Times New Roman"/>
      <w:b/>
      <w:bCs/>
      <w:sz w:val="32"/>
      <w:szCs w:val="32"/>
    </w:rPr>
  </w:style>
  <w:style w:type="paragraph" w:styleId="a5">
    <w:name w:val="Title"/>
    <w:basedOn w:val="a"/>
    <w:next w:val="a"/>
    <w:link w:val="Char1"/>
    <w:qFormat/>
    <w:rsid w:val="00AB11BD"/>
    <w:pPr>
      <w:spacing w:before="240" w:after="60"/>
      <w:jc w:val="center"/>
      <w:outlineLvl w:val="0"/>
    </w:pPr>
    <w:rPr>
      <w:rFonts w:ascii="Cambria" w:eastAsiaTheme="minorEastAsia" w:hAnsi="Cambria"/>
      <w:b/>
      <w:bCs/>
      <w:sz w:val="32"/>
      <w:szCs w:val="32"/>
    </w:rPr>
  </w:style>
  <w:style w:type="character" w:customStyle="1" w:styleId="Char10">
    <w:name w:val="标题 Char1"/>
    <w:basedOn w:val="a0"/>
    <w:link w:val="a5"/>
    <w:uiPriority w:val="10"/>
    <w:rsid w:val="00AB11B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山东正方建设项目管理有限公司:王雪薇</dc:creator>
  <cp:keywords/>
  <dc:description/>
  <cp:lastModifiedBy>山东正方建设项目管理有限公司:王雪薇</cp:lastModifiedBy>
  <cp:revision>4</cp:revision>
  <dcterms:created xsi:type="dcterms:W3CDTF">2019-10-14T06:56:00Z</dcterms:created>
  <dcterms:modified xsi:type="dcterms:W3CDTF">2019-10-14T06:59:00Z</dcterms:modified>
</cp:coreProperties>
</file>