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39050"/>
            <wp:effectExtent l="0" t="0" r="4445" b="0"/>
            <wp:docPr id="3" name="图片 3" descr="8186a225ac272b45e2e28dfea3bac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86a225ac272b45e2e28dfea3bac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851775"/>
            <wp:effectExtent l="0" t="0" r="5080" b="15875"/>
            <wp:docPr id="2" name="图片 2" descr="2973630403f1ccc1d5277c4c9b7c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73630403f1ccc1d5277c4c9b7cd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5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20C6"/>
    <w:rsid w:val="12F820C6"/>
    <w:rsid w:val="3DF43B83"/>
    <w:rsid w:val="7F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2019-05-07T02:24:00Z</dcterms:created>
  <dc:creator>朱鑫宇</dc:creator>
  <cp:lastModifiedBy>朱鑫宇</cp:lastModifiedBy>
  <dcterms:modified xsi:type="dcterms:W3CDTF">2019-05-07T02:38:14Z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