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9D5" w:rsidRDefault="008149D5" w:rsidP="008149D5">
      <w:pPr>
        <w:spacing w:line="360" w:lineRule="auto"/>
        <w:ind w:firstLineChars="50" w:firstLine="221"/>
        <w:jc w:val="center"/>
        <w:rPr>
          <w:rFonts w:ascii="宋体" w:hAnsi="宋体" w:cs="楷体_GB2312" w:hint="eastAsia"/>
          <w:b/>
          <w:sz w:val="44"/>
          <w:szCs w:val="44"/>
        </w:rPr>
      </w:pPr>
      <w:bookmarkStart w:id="0" w:name="_Toc531199870"/>
      <w:r w:rsidRPr="008149D5">
        <w:rPr>
          <w:rFonts w:ascii="宋体" w:hAnsi="宋体" w:hint="eastAsia"/>
          <w:b/>
          <w:sz w:val="44"/>
          <w:szCs w:val="44"/>
        </w:rPr>
        <w:t>杞县</w:t>
      </w:r>
      <w:r w:rsidRPr="008149D5">
        <w:rPr>
          <w:rFonts w:ascii="宋体" w:hAnsi="宋体" w:cs="楷体_GB2312" w:hint="eastAsia"/>
          <w:b/>
          <w:sz w:val="44"/>
          <w:szCs w:val="44"/>
        </w:rPr>
        <w:t>宗店乡付里庄自然村一事一议村内</w:t>
      </w:r>
    </w:p>
    <w:p w:rsidR="008149D5" w:rsidRPr="008149D5" w:rsidRDefault="008149D5" w:rsidP="008149D5">
      <w:pPr>
        <w:spacing w:line="360" w:lineRule="auto"/>
        <w:ind w:firstLineChars="50" w:firstLine="221"/>
        <w:jc w:val="center"/>
        <w:rPr>
          <w:rFonts w:ascii="宋体" w:hAnsi="宋体"/>
          <w:b/>
          <w:sz w:val="44"/>
          <w:szCs w:val="44"/>
        </w:rPr>
      </w:pPr>
      <w:r w:rsidRPr="008149D5">
        <w:rPr>
          <w:rFonts w:ascii="宋体" w:hAnsi="宋体" w:cs="楷体_GB2312" w:hint="eastAsia"/>
          <w:b/>
          <w:sz w:val="44"/>
          <w:szCs w:val="44"/>
        </w:rPr>
        <w:t>道路项目</w:t>
      </w:r>
      <w:r w:rsidRPr="008149D5">
        <w:rPr>
          <w:rFonts w:ascii="宋体" w:hAnsi="宋体" w:hint="eastAsia"/>
          <w:b/>
          <w:sz w:val="44"/>
          <w:szCs w:val="44"/>
          <w:lang w:val="zh-CN"/>
        </w:rPr>
        <w:t>竞争性谈判公告</w:t>
      </w:r>
      <w:bookmarkEnd w:id="0"/>
    </w:p>
    <w:p w:rsidR="008149D5" w:rsidRDefault="008149D5" w:rsidP="008149D5">
      <w:pPr>
        <w:spacing w:line="360" w:lineRule="auto"/>
        <w:ind w:firstLineChars="200" w:firstLine="480"/>
        <w:jc w:val="left"/>
        <w:rPr>
          <w:rFonts w:ascii="宋体" w:hAnsi="宋体" w:cs="楷体_GB2312"/>
          <w:sz w:val="24"/>
        </w:rPr>
      </w:pPr>
      <w:r>
        <w:rPr>
          <w:rFonts w:ascii="宋体" w:hAnsi="宋体" w:cs="楷体_GB2312" w:hint="eastAsia"/>
          <w:sz w:val="24"/>
        </w:rPr>
        <w:t>受业主的委托，中资国际招标有限责任公司就</w:t>
      </w:r>
      <w:r w:rsidRPr="00702F1C">
        <w:rPr>
          <w:rFonts w:ascii="宋体" w:hAnsi="宋体" w:cs="楷体_GB2312" w:hint="eastAsia"/>
          <w:sz w:val="24"/>
        </w:rPr>
        <w:t>宗店乡付里庄自然村一事一议村内道路项目</w:t>
      </w:r>
      <w:r>
        <w:rPr>
          <w:rFonts w:ascii="宋体" w:hAnsi="宋体" w:cs="楷体_GB2312" w:hint="eastAsia"/>
          <w:sz w:val="24"/>
        </w:rPr>
        <w:t>进行竞争性谈判采购，现邀请合格的供应商参加。</w:t>
      </w:r>
    </w:p>
    <w:p w:rsidR="008149D5" w:rsidRDefault="008149D5" w:rsidP="008149D5">
      <w:pPr>
        <w:spacing w:line="360" w:lineRule="auto"/>
        <w:rPr>
          <w:rFonts w:ascii="宋体" w:hAnsi="宋体" w:cs="宋体"/>
          <w:b/>
          <w:bCs/>
          <w:color w:val="000000"/>
          <w:sz w:val="24"/>
        </w:rPr>
      </w:pPr>
      <w:r>
        <w:rPr>
          <w:rFonts w:ascii="宋体" w:hAnsi="宋体" w:cs="宋体" w:hint="eastAsia"/>
          <w:b/>
          <w:bCs/>
          <w:color w:val="000000"/>
          <w:sz w:val="24"/>
        </w:rPr>
        <w:t xml:space="preserve">一、招标项目名称及编号 </w:t>
      </w:r>
    </w:p>
    <w:p w:rsidR="008149D5" w:rsidRDefault="008149D5" w:rsidP="008149D5">
      <w:pPr>
        <w:spacing w:line="360" w:lineRule="auto"/>
        <w:ind w:firstLineChars="200" w:firstLine="480"/>
        <w:jc w:val="left"/>
        <w:rPr>
          <w:rFonts w:ascii="宋体" w:hAnsi="宋体"/>
          <w:sz w:val="24"/>
        </w:rPr>
      </w:pPr>
      <w:r>
        <w:rPr>
          <w:rFonts w:ascii="宋体" w:hAnsi="宋体" w:hint="eastAsia"/>
          <w:sz w:val="24"/>
        </w:rPr>
        <w:t>1、项目名称：杞县</w:t>
      </w:r>
      <w:r w:rsidRPr="00702F1C">
        <w:rPr>
          <w:rFonts w:ascii="宋体" w:hAnsi="宋体" w:cs="楷体_GB2312" w:hint="eastAsia"/>
          <w:sz w:val="24"/>
        </w:rPr>
        <w:t>宗店乡付里庄自然村一事一议村内道路项目</w:t>
      </w:r>
    </w:p>
    <w:p w:rsidR="008149D5" w:rsidRPr="00950555" w:rsidRDefault="008149D5" w:rsidP="008149D5">
      <w:pPr>
        <w:spacing w:line="360" w:lineRule="auto"/>
        <w:ind w:firstLineChars="200" w:firstLine="480"/>
        <w:jc w:val="left"/>
        <w:rPr>
          <w:rFonts w:ascii="宋体" w:hAnsi="宋体"/>
          <w:sz w:val="24"/>
        </w:rPr>
      </w:pPr>
      <w:r>
        <w:rPr>
          <w:rFonts w:ascii="宋体" w:hAnsi="宋体" w:hint="eastAsia"/>
          <w:sz w:val="24"/>
        </w:rPr>
        <w:t>2、项目编号</w:t>
      </w:r>
      <w:r w:rsidRPr="00950555">
        <w:rPr>
          <w:rFonts w:ascii="宋体" w:hAnsi="宋体" w:hint="eastAsia"/>
          <w:sz w:val="24"/>
        </w:rPr>
        <w:t>：</w:t>
      </w:r>
      <w:r w:rsidRPr="00950555">
        <w:rPr>
          <w:rFonts w:ascii="宋体" w:hAnsi="宋体"/>
          <w:sz w:val="24"/>
        </w:rPr>
        <w:t>zzhn-2018-0</w:t>
      </w:r>
      <w:r w:rsidRPr="00950555">
        <w:rPr>
          <w:rFonts w:ascii="宋体" w:hAnsi="宋体" w:hint="eastAsia"/>
          <w:sz w:val="24"/>
        </w:rPr>
        <w:t>55</w:t>
      </w:r>
    </w:p>
    <w:p w:rsidR="008149D5" w:rsidRPr="00950555" w:rsidRDefault="008149D5" w:rsidP="008149D5">
      <w:pPr>
        <w:widowControl/>
        <w:adjustRightInd w:val="0"/>
        <w:spacing w:line="360" w:lineRule="auto"/>
        <w:rPr>
          <w:rFonts w:ascii="宋体" w:hAnsi="宋体" w:cs="宋体"/>
          <w:b/>
          <w:bCs/>
          <w:sz w:val="24"/>
          <w:szCs w:val="24"/>
          <w:shd w:val="clear" w:color="auto" w:fill="FFFFFF"/>
        </w:rPr>
      </w:pPr>
      <w:r w:rsidRPr="00950555">
        <w:rPr>
          <w:rFonts w:ascii="宋体" w:hAnsi="宋体" w:cs="宋体" w:hint="eastAsia"/>
          <w:b/>
          <w:bCs/>
          <w:sz w:val="24"/>
          <w:szCs w:val="24"/>
          <w:shd w:val="clear" w:color="auto" w:fill="FFFFFF"/>
        </w:rPr>
        <w:t>二、项目简要说明</w:t>
      </w:r>
    </w:p>
    <w:p w:rsidR="008149D5" w:rsidRPr="00950555" w:rsidRDefault="008149D5" w:rsidP="008149D5">
      <w:pPr>
        <w:widowControl/>
        <w:adjustRightInd w:val="0"/>
        <w:spacing w:line="360" w:lineRule="auto"/>
        <w:ind w:firstLineChars="196" w:firstLine="470"/>
        <w:rPr>
          <w:rFonts w:ascii="宋体" w:hAnsi="宋体" w:cs="宋体"/>
          <w:b/>
          <w:bCs/>
          <w:sz w:val="24"/>
          <w:szCs w:val="24"/>
          <w:shd w:val="clear" w:color="auto" w:fill="FFFFFF"/>
        </w:rPr>
      </w:pPr>
      <w:r w:rsidRPr="00950555">
        <w:rPr>
          <w:rFonts w:ascii="宋体" w:hAnsi="宋体" w:cs="宋体" w:hint="eastAsia"/>
          <w:bCs/>
          <w:sz w:val="24"/>
          <w:szCs w:val="24"/>
          <w:shd w:val="clear" w:color="auto" w:fill="FFFFFF"/>
        </w:rPr>
        <w:t>1、资金来源：财政资金</w:t>
      </w:r>
    </w:p>
    <w:p w:rsidR="008149D5" w:rsidRPr="00950555" w:rsidRDefault="008149D5" w:rsidP="008149D5">
      <w:pPr>
        <w:widowControl/>
        <w:adjustRightInd w:val="0"/>
        <w:spacing w:line="360" w:lineRule="auto"/>
        <w:ind w:firstLineChars="196" w:firstLine="470"/>
        <w:rPr>
          <w:rFonts w:ascii="宋体" w:hAnsi="宋体" w:cs="宋体"/>
          <w:b/>
          <w:bCs/>
          <w:sz w:val="24"/>
          <w:szCs w:val="24"/>
          <w:shd w:val="clear" w:color="auto" w:fill="FFFFFF"/>
        </w:rPr>
      </w:pPr>
      <w:r w:rsidRPr="00950555">
        <w:rPr>
          <w:rFonts w:ascii="宋体" w:hAnsi="宋体" w:cs="宋体" w:hint="eastAsia"/>
          <w:bCs/>
          <w:sz w:val="24"/>
          <w:szCs w:val="24"/>
          <w:shd w:val="clear" w:color="auto" w:fill="FFFFFF"/>
        </w:rPr>
        <w:t>2、预算价：</w:t>
      </w:r>
      <w:bookmarkStart w:id="1" w:name="_GoBack"/>
      <w:bookmarkEnd w:id="1"/>
      <w:r w:rsidRPr="00950555">
        <w:rPr>
          <w:rFonts w:ascii="宋体" w:hAnsi="宋体" w:cs="宋体" w:hint="eastAsia"/>
          <w:bCs/>
          <w:sz w:val="24"/>
          <w:szCs w:val="24"/>
          <w:shd w:val="clear" w:color="auto" w:fill="FFFFFF"/>
        </w:rPr>
        <w:t>29.6万元</w:t>
      </w:r>
    </w:p>
    <w:p w:rsidR="008149D5" w:rsidRPr="00950555" w:rsidRDefault="008149D5" w:rsidP="008149D5">
      <w:pPr>
        <w:widowControl/>
        <w:adjustRightInd w:val="0"/>
        <w:spacing w:line="360" w:lineRule="auto"/>
        <w:ind w:firstLineChars="196" w:firstLine="470"/>
        <w:rPr>
          <w:rFonts w:ascii="宋体" w:hAnsi="宋体" w:cs="宋体"/>
          <w:b/>
          <w:bCs/>
          <w:sz w:val="24"/>
          <w:szCs w:val="24"/>
          <w:shd w:val="clear" w:color="auto" w:fill="FFFFFF"/>
        </w:rPr>
      </w:pPr>
      <w:r w:rsidRPr="00950555">
        <w:rPr>
          <w:rFonts w:ascii="宋体" w:hAnsi="宋体" w:cs="宋体" w:hint="eastAsia"/>
          <w:bCs/>
          <w:sz w:val="24"/>
          <w:szCs w:val="24"/>
          <w:shd w:val="clear" w:color="auto" w:fill="FFFFFF"/>
        </w:rPr>
        <w:t>3、工期</w:t>
      </w:r>
      <w:r>
        <w:rPr>
          <w:rFonts w:ascii="宋体" w:hAnsi="宋体" w:cs="宋体" w:hint="eastAsia"/>
          <w:bCs/>
          <w:sz w:val="24"/>
          <w:szCs w:val="24"/>
          <w:shd w:val="clear" w:color="auto" w:fill="FFFFFF"/>
        </w:rPr>
        <w:t>：</w:t>
      </w:r>
      <w:r w:rsidRPr="00950555">
        <w:rPr>
          <w:rFonts w:ascii="宋体" w:hAnsi="宋体" w:cs="宋体" w:hint="eastAsia"/>
          <w:bCs/>
          <w:sz w:val="24"/>
          <w:szCs w:val="24"/>
        </w:rPr>
        <w:t>90日历天</w:t>
      </w:r>
    </w:p>
    <w:p w:rsidR="008149D5" w:rsidRPr="00DB2EA6" w:rsidRDefault="008149D5" w:rsidP="008149D5">
      <w:pPr>
        <w:widowControl/>
        <w:adjustRightInd w:val="0"/>
        <w:spacing w:line="360" w:lineRule="auto"/>
        <w:ind w:firstLineChars="196" w:firstLine="470"/>
        <w:rPr>
          <w:rFonts w:ascii="宋体" w:hAnsi="宋体" w:cs="宋体"/>
          <w:b/>
          <w:bCs/>
          <w:sz w:val="24"/>
          <w:szCs w:val="24"/>
          <w:shd w:val="clear" w:color="auto" w:fill="FFFFFF"/>
        </w:rPr>
      </w:pPr>
      <w:r w:rsidRPr="00DB2EA6">
        <w:rPr>
          <w:rFonts w:ascii="宋体" w:hAnsi="宋体" w:cs="宋体" w:hint="eastAsia"/>
          <w:bCs/>
          <w:sz w:val="24"/>
          <w:szCs w:val="24"/>
        </w:rPr>
        <w:t>4、质量标准：合格</w:t>
      </w:r>
    </w:p>
    <w:p w:rsidR="008149D5" w:rsidRPr="00DB2EA6" w:rsidRDefault="008149D5" w:rsidP="008149D5">
      <w:pPr>
        <w:widowControl/>
        <w:adjustRightInd w:val="0"/>
        <w:spacing w:line="360" w:lineRule="auto"/>
        <w:ind w:firstLineChars="196" w:firstLine="470"/>
        <w:rPr>
          <w:rFonts w:ascii="宋体" w:hAnsi="宋体"/>
          <w:bCs/>
          <w:sz w:val="24"/>
        </w:rPr>
      </w:pPr>
      <w:r w:rsidRPr="00DB2EA6">
        <w:rPr>
          <w:rFonts w:ascii="宋体" w:hAnsi="宋体" w:cs="宋体" w:hint="eastAsia"/>
          <w:bCs/>
          <w:sz w:val="24"/>
          <w:szCs w:val="24"/>
        </w:rPr>
        <w:t>5、</w:t>
      </w:r>
      <w:r w:rsidRPr="00DB2EA6">
        <w:rPr>
          <w:rFonts w:ascii="宋体" w:hAnsi="宋体" w:hint="eastAsia"/>
          <w:bCs/>
          <w:sz w:val="24"/>
        </w:rPr>
        <w:t>建设地点：杞县境内</w:t>
      </w:r>
    </w:p>
    <w:p w:rsidR="008149D5" w:rsidRDefault="008149D5" w:rsidP="008149D5">
      <w:pPr>
        <w:widowControl/>
        <w:adjustRightInd w:val="0"/>
        <w:spacing w:line="360" w:lineRule="auto"/>
        <w:ind w:firstLineChars="196" w:firstLine="470"/>
        <w:rPr>
          <w:rFonts w:ascii="宋体" w:hAnsi="宋体"/>
          <w:sz w:val="24"/>
          <w:szCs w:val="24"/>
        </w:rPr>
      </w:pPr>
      <w:r w:rsidRPr="00DB2EA6">
        <w:rPr>
          <w:rFonts w:ascii="宋体" w:hAnsi="宋体" w:hint="eastAsia"/>
          <w:sz w:val="24"/>
          <w:szCs w:val="24"/>
        </w:rPr>
        <w:t>6、</w:t>
      </w:r>
      <w:r>
        <w:rPr>
          <w:rFonts w:ascii="宋体" w:hAnsi="宋体" w:hint="eastAsia"/>
          <w:sz w:val="24"/>
          <w:szCs w:val="24"/>
        </w:rPr>
        <w:t>标段划分</w:t>
      </w:r>
      <w:r w:rsidRPr="00DB2EA6">
        <w:rPr>
          <w:rFonts w:ascii="宋体" w:hAnsi="宋体" w:hint="eastAsia"/>
          <w:sz w:val="24"/>
          <w:szCs w:val="24"/>
        </w:rPr>
        <w:t>：</w:t>
      </w:r>
      <w:r>
        <w:rPr>
          <w:rFonts w:ascii="宋体" w:hAnsi="宋体" w:hint="eastAsia"/>
          <w:sz w:val="24"/>
          <w:szCs w:val="24"/>
        </w:rPr>
        <w:t>该项目共划分为一个标段。</w:t>
      </w:r>
    </w:p>
    <w:p w:rsidR="008149D5" w:rsidRPr="00DB2EA6" w:rsidRDefault="008149D5" w:rsidP="008149D5">
      <w:pPr>
        <w:widowControl/>
        <w:adjustRightInd w:val="0"/>
        <w:spacing w:line="360" w:lineRule="auto"/>
        <w:ind w:firstLineChars="196" w:firstLine="470"/>
        <w:rPr>
          <w:rFonts w:ascii="宋体" w:hAnsi="宋体"/>
          <w:sz w:val="24"/>
          <w:szCs w:val="24"/>
        </w:rPr>
      </w:pPr>
      <w:r>
        <w:rPr>
          <w:rFonts w:ascii="宋体" w:hAnsi="宋体" w:hint="eastAsia"/>
          <w:sz w:val="24"/>
          <w:szCs w:val="24"/>
        </w:rPr>
        <w:t>7、招标范围：</w:t>
      </w:r>
      <w:r w:rsidRPr="00702F1C">
        <w:rPr>
          <w:rFonts w:ascii="宋体" w:hAnsi="宋体" w:cs="楷体_GB2312" w:hint="eastAsia"/>
          <w:sz w:val="24"/>
        </w:rPr>
        <w:t>宗店乡付里庄自然村一事一议村内道路项目</w:t>
      </w:r>
      <w:r w:rsidRPr="00702F1C">
        <w:rPr>
          <w:rFonts w:ascii="宋体" w:hAnsi="宋体" w:hint="eastAsia"/>
          <w:sz w:val="24"/>
          <w:szCs w:val="24"/>
        </w:rPr>
        <w:t>施工图纸及谈判文件要求的全部内容</w:t>
      </w:r>
      <w:r>
        <w:rPr>
          <w:rFonts w:ascii="宋体" w:hAnsi="宋体" w:hint="eastAsia"/>
          <w:sz w:val="24"/>
          <w:szCs w:val="24"/>
        </w:rPr>
        <w:t>。</w:t>
      </w:r>
    </w:p>
    <w:p w:rsidR="008149D5" w:rsidRDefault="008149D5" w:rsidP="008149D5">
      <w:pPr>
        <w:widowControl/>
        <w:adjustRightInd w:val="0"/>
        <w:spacing w:line="360" w:lineRule="auto"/>
        <w:rPr>
          <w:rFonts w:ascii="宋体" w:hAnsi="宋体" w:cs="宋体"/>
          <w:b/>
          <w:bCs/>
          <w:sz w:val="24"/>
          <w:szCs w:val="24"/>
          <w:shd w:val="clear" w:color="auto" w:fill="FFFFFF"/>
        </w:rPr>
      </w:pPr>
      <w:r>
        <w:rPr>
          <w:rFonts w:ascii="宋体" w:hAnsi="宋体" w:cs="宋体" w:hint="eastAsia"/>
          <w:b/>
          <w:bCs/>
          <w:sz w:val="24"/>
          <w:szCs w:val="24"/>
          <w:shd w:val="clear" w:color="auto" w:fill="FFFFFF"/>
        </w:rPr>
        <w:t>三、投标人资格要求：</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3.1各投标人需具有独立法人资格（具有有效的营业执照、税务登记证、组织机构代码证或具有三证合一后的营业执照）。</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3.2投标人需具备下列资质条件：</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(1)</w:t>
      </w:r>
      <w:r w:rsidRPr="00702F1C">
        <w:rPr>
          <w:rFonts w:ascii="宋体" w:hAnsi="宋体" w:cs="宋体" w:hint="eastAsia"/>
          <w:color w:val="000000"/>
          <w:kern w:val="0"/>
          <w:sz w:val="24"/>
        </w:rPr>
        <w:t>具有市政公用工程施工总承包叁级及以上资质或公路工程施工总承包叁级及以上资质</w:t>
      </w:r>
      <w:r>
        <w:rPr>
          <w:rFonts w:ascii="宋体" w:hAnsi="宋体" w:cs="宋体" w:hint="eastAsia"/>
          <w:color w:val="000000"/>
          <w:kern w:val="0"/>
          <w:sz w:val="24"/>
        </w:rPr>
        <w:t>；</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(2)需具有有效的安全生产许可证；</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(3)拟任项目经理需具备</w:t>
      </w:r>
      <w:r w:rsidRPr="00702F1C">
        <w:rPr>
          <w:rFonts w:ascii="宋体" w:hAnsi="宋体" w:cs="宋体" w:hint="eastAsia"/>
          <w:color w:val="000000"/>
          <w:kern w:val="0"/>
          <w:sz w:val="24"/>
        </w:rPr>
        <w:t>市政工程专业贰级或公路工程专业二级及以上</w:t>
      </w:r>
      <w:r>
        <w:rPr>
          <w:rFonts w:ascii="宋体" w:hAnsi="宋体" w:cs="宋体" w:hint="eastAsia"/>
          <w:color w:val="000000"/>
          <w:kern w:val="0"/>
          <w:sz w:val="24"/>
        </w:rPr>
        <w:t>注册建造师资格，并具有有效的安全生产考核合格证和继续教育证(按要求需要进行继续教育的建造师提供)。</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3.3各投标单位拟派的项目经理不得有再建工程,提供项目经理无在建承诺书，拟派的项目经理注册建造师不含临时建造师。</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lastRenderedPageBreak/>
        <w:t>3.4各投标单位2015年1月1日以来，投标企业、拟派项目经理需具有所同类业绩一项，提供合同及中标通知书原件，以合同签订日期为准。</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3.5各投标单位需提供2015、2016、2017年度经审计的审计报告（企业成立不足三年的，提供自成立年份起的审计报告）。</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3.6</w:t>
      </w:r>
      <w:r w:rsidRPr="00702F1C">
        <w:rPr>
          <w:rFonts w:ascii="宋体" w:hAnsi="宋体" w:cs="宋体" w:hint="eastAsia"/>
          <w:color w:val="000000"/>
          <w:kern w:val="0"/>
          <w:sz w:val="24"/>
        </w:rPr>
        <w:t>根据财政部《关于在政府采购活动中查询及使用信用记录有关问题的通知》(财库[2016]125号) 和豫财购[2016]15号的规定，对列入失信被执行人、重大税收违法案件当事人名单、政府采购严重违法失信行为记录名单的投标人，视为无效投标。查询渠道：“信用中国”网站（www.creditchina.gov.cn）、中国政府采购网（www.ccgp.gov.cn），提供网站截图；</w:t>
      </w:r>
    </w:p>
    <w:p w:rsidR="008149D5" w:rsidRDefault="008149D5" w:rsidP="008149D5">
      <w:pPr>
        <w:widowControl/>
        <w:tabs>
          <w:tab w:val="left" w:pos="3675"/>
        </w:tabs>
        <w:adjustRightInd w:val="0"/>
        <w:spacing w:line="360" w:lineRule="auto"/>
        <w:ind w:firstLineChars="250" w:firstLine="600"/>
        <w:jc w:val="left"/>
        <w:rPr>
          <w:rFonts w:ascii="宋体" w:hAnsi="宋体" w:cs="宋体"/>
          <w:color w:val="000000"/>
          <w:kern w:val="0"/>
          <w:sz w:val="24"/>
        </w:rPr>
      </w:pPr>
      <w:r>
        <w:rPr>
          <w:rFonts w:ascii="宋体" w:hAnsi="宋体" w:cs="宋体" w:hint="eastAsia"/>
          <w:color w:val="000000"/>
          <w:kern w:val="0"/>
          <w:sz w:val="24"/>
        </w:rPr>
        <w:t>3.7本次招标不接受联合体投标，不允许转包和分包。</w:t>
      </w:r>
    </w:p>
    <w:p w:rsidR="008149D5" w:rsidRPr="00030F47" w:rsidRDefault="008149D5" w:rsidP="008149D5">
      <w:pPr>
        <w:widowControl/>
        <w:tabs>
          <w:tab w:val="left" w:pos="3675"/>
        </w:tabs>
        <w:adjustRightInd w:val="0"/>
        <w:spacing w:line="360" w:lineRule="auto"/>
        <w:ind w:firstLineChars="250" w:firstLine="600"/>
        <w:jc w:val="left"/>
        <w:rPr>
          <w:rFonts w:ascii="宋体" w:hAnsi="宋体" w:cs="宋体"/>
          <w:bCs/>
          <w:sz w:val="24"/>
          <w:szCs w:val="24"/>
          <w:shd w:val="clear" w:color="auto" w:fill="FFFFFF"/>
        </w:rPr>
      </w:pPr>
      <w:r w:rsidRPr="00030F47">
        <w:rPr>
          <w:rFonts w:ascii="宋体" w:hAnsi="宋体" w:cs="宋体" w:hint="eastAsia"/>
          <w:kern w:val="0"/>
          <w:sz w:val="24"/>
        </w:rPr>
        <w:t>3.8投标人需先在开封市公共资源交易信息网注册会员并进行网上报名，开标后由代理机构将本项目网上报名的投标人名单递交至评标委员会进行审查，如未进行网上报名，将被评标委员会作废标处理。</w:t>
      </w:r>
    </w:p>
    <w:p w:rsidR="008149D5" w:rsidRDefault="008149D5" w:rsidP="008149D5">
      <w:pPr>
        <w:widowControl/>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四、资格审查</w:t>
      </w:r>
    </w:p>
    <w:p w:rsidR="008149D5" w:rsidRDefault="008149D5" w:rsidP="008149D5">
      <w:pPr>
        <w:widowControl/>
        <w:spacing w:line="360" w:lineRule="auto"/>
        <w:ind w:firstLineChars="200" w:firstLine="480"/>
        <w:jc w:val="left"/>
        <w:rPr>
          <w:rFonts w:ascii="宋体" w:hAnsi="宋体" w:cs="宋体"/>
          <w:bCs/>
          <w:sz w:val="24"/>
          <w:szCs w:val="24"/>
          <w:shd w:val="clear" w:color="auto" w:fill="FFFFFF"/>
        </w:rPr>
      </w:pPr>
      <w:r>
        <w:rPr>
          <w:rFonts w:ascii="宋体" w:hAnsi="宋体" w:cs="宋体" w:hint="eastAsia"/>
          <w:bCs/>
          <w:sz w:val="24"/>
          <w:szCs w:val="24"/>
          <w:shd w:val="clear" w:color="auto" w:fill="FFFFFF"/>
        </w:rPr>
        <w:t>本次谈判实行资格后审，资格审查的具体要求见竞争性谈判文件。资格后审不合格的投标人响应性文件将按废标处理。</w:t>
      </w:r>
    </w:p>
    <w:p w:rsidR="008149D5" w:rsidRDefault="008149D5" w:rsidP="008149D5">
      <w:pPr>
        <w:widowControl/>
        <w:spacing w:line="360" w:lineRule="auto"/>
        <w:jc w:val="left"/>
        <w:rPr>
          <w:rFonts w:ascii="宋体" w:hAnsi="宋体" w:cs="宋体"/>
          <w:b/>
          <w:bCs/>
          <w:sz w:val="24"/>
          <w:szCs w:val="24"/>
          <w:shd w:val="clear" w:color="auto" w:fill="FFFFFF"/>
        </w:rPr>
      </w:pPr>
      <w:r>
        <w:rPr>
          <w:rFonts w:ascii="宋体" w:hAnsi="宋体" w:cs="宋体" w:hint="eastAsia"/>
          <w:b/>
          <w:bCs/>
          <w:sz w:val="24"/>
          <w:szCs w:val="24"/>
          <w:shd w:val="clear" w:color="auto" w:fill="FFFFFF"/>
        </w:rPr>
        <w:t>五、竞争性谈判报名谈判文件获取时间及地点:</w:t>
      </w:r>
    </w:p>
    <w:p w:rsidR="008149D5" w:rsidRPr="00702F1C" w:rsidRDefault="008149D5" w:rsidP="008149D5">
      <w:pPr>
        <w:widowControl/>
        <w:spacing w:line="360" w:lineRule="auto"/>
        <w:ind w:firstLineChars="196" w:firstLine="47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1、投标人应注册成为开封市公共资源交易中心网站会员并取得 CA密钥，请于</w:t>
      </w:r>
      <w:r w:rsidRPr="00702F1C">
        <w:rPr>
          <w:rFonts w:ascii="宋体" w:hAnsi="宋体" w:cs="宋体" w:hint="eastAsia"/>
          <w:bCs/>
          <w:color w:val="FF0000"/>
          <w:kern w:val="0"/>
          <w:sz w:val="24"/>
          <w:szCs w:val="24"/>
          <w:shd w:val="clear" w:color="auto" w:fill="FFFFFF"/>
        </w:rPr>
        <w:t>2018年</w:t>
      </w:r>
      <w:r>
        <w:rPr>
          <w:rFonts w:ascii="宋体" w:hAnsi="宋体" w:cs="宋体" w:hint="eastAsia"/>
          <w:bCs/>
          <w:color w:val="FF0000"/>
          <w:kern w:val="0"/>
          <w:sz w:val="24"/>
          <w:szCs w:val="24"/>
          <w:shd w:val="clear" w:color="auto" w:fill="FFFFFF"/>
        </w:rPr>
        <w:t>12</w:t>
      </w:r>
      <w:r w:rsidRPr="00702F1C">
        <w:rPr>
          <w:rFonts w:ascii="宋体" w:hAnsi="宋体" w:cs="宋体" w:hint="eastAsia"/>
          <w:bCs/>
          <w:color w:val="FF0000"/>
          <w:kern w:val="0"/>
          <w:sz w:val="24"/>
          <w:szCs w:val="24"/>
          <w:shd w:val="clear" w:color="auto" w:fill="FFFFFF"/>
        </w:rPr>
        <w:t xml:space="preserve">月 </w:t>
      </w:r>
      <w:r>
        <w:rPr>
          <w:rFonts w:ascii="宋体" w:hAnsi="宋体" w:cs="宋体" w:hint="eastAsia"/>
          <w:bCs/>
          <w:color w:val="FF0000"/>
          <w:kern w:val="0"/>
          <w:sz w:val="24"/>
          <w:szCs w:val="24"/>
          <w:shd w:val="clear" w:color="auto" w:fill="FFFFFF"/>
        </w:rPr>
        <w:t>11</w:t>
      </w:r>
      <w:r w:rsidRPr="00702F1C">
        <w:rPr>
          <w:rFonts w:ascii="宋体" w:hAnsi="宋体" w:cs="宋体" w:hint="eastAsia"/>
          <w:bCs/>
          <w:color w:val="FF0000"/>
          <w:kern w:val="0"/>
          <w:sz w:val="24"/>
          <w:szCs w:val="24"/>
          <w:shd w:val="clear" w:color="auto" w:fill="FFFFFF"/>
        </w:rPr>
        <w:t xml:space="preserve">日至2018年 </w:t>
      </w:r>
      <w:r>
        <w:rPr>
          <w:rFonts w:ascii="宋体" w:hAnsi="宋体" w:cs="宋体" w:hint="eastAsia"/>
          <w:bCs/>
          <w:color w:val="FF0000"/>
          <w:kern w:val="0"/>
          <w:sz w:val="24"/>
          <w:szCs w:val="24"/>
          <w:shd w:val="clear" w:color="auto" w:fill="FFFFFF"/>
        </w:rPr>
        <w:t>12</w:t>
      </w:r>
      <w:r w:rsidRPr="00702F1C">
        <w:rPr>
          <w:rFonts w:ascii="宋体" w:hAnsi="宋体" w:cs="宋体" w:hint="eastAsia"/>
          <w:bCs/>
          <w:color w:val="FF0000"/>
          <w:kern w:val="0"/>
          <w:sz w:val="24"/>
          <w:szCs w:val="24"/>
          <w:shd w:val="clear" w:color="auto" w:fill="FFFFFF"/>
        </w:rPr>
        <w:t>月</w:t>
      </w:r>
      <w:r>
        <w:rPr>
          <w:rFonts w:ascii="宋体" w:hAnsi="宋体" w:cs="宋体" w:hint="eastAsia"/>
          <w:bCs/>
          <w:color w:val="FF0000"/>
          <w:kern w:val="0"/>
          <w:sz w:val="24"/>
          <w:szCs w:val="24"/>
          <w:shd w:val="clear" w:color="auto" w:fill="FFFFFF"/>
        </w:rPr>
        <w:t>13</w:t>
      </w:r>
      <w:r w:rsidRPr="00702F1C">
        <w:rPr>
          <w:rFonts w:ascii="宋体" w:hAnsi="宋体" w:cs="宋体" w:hint="eastAsia"/>
          <w:bCs/>
          <w:color w:val="FF0000"/>
          <w:kern w:val="0"/>
          <w:sz w:val="24"/>
          <w:szCs w:val="24"/>
          <w:shd w:val="clear" w:color="auto" w:fill="FFFFFF"/>
        </w:rPr>
        <w:t>日</w:t>
      </w:r>
      <w:r w:rsidRPr="00702F1C">
        <w:rPr>
          <w:rFonts w:ascii="宋体" w:hAnsi="宋体" w:cs="宋体" w:hint="eastAsia"/>
          <w:bCs/>
          <w:kern w:val="0"/>
          <w:sz w:val="24"/>
          <w:szCs w:val="24"/>
          <w:shd w:val="clear" w:color="auto" w:fill="FFFFFF"/>
        </w:rPr>
        <w:t>（北京时间）在开封市公共资源交易中心网站http://www.kfsggzyjyw.cn:8080/ygpt/登录政采、工程业务系统，凭CA密钥登录会员系统，并按提示报名，不再接受现场报名。投标人（供应商）系统操作手册在开封市公共资源交易中心网站http://www.kfsggzyjyw.cn/czgc/13525.htm查看。</w:t>
      </w:r>
    </w:p>
    <w:p w:rsidR="008149D5" w:rsidRPr="00702F1C" w:rsidRDefault="008149D5" w:rsidP="008149D5">
      <w:pPr>
        <w:widowControl/>
        <w:spacing w:line="360" w:lineRule="auto"/>
        <w:ind w:firstLineChars="196" w:firstLine="47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2、报名成功后，投标人凭CA密钥登录会员系统，按要求下载电子招标文件。投标人未按规定下载电子招标文件的，其投标将被拒绝。</w:t>
      </w:r>
    </w:p>
    <w:p w:rsidR="008149D5" w:rsidRPr="00702F1C" w:rsidRDefault="008149D5" w:rsidP="008149D5">
      <w:pPr>
        <w:widowControl/>
        <w:spacing w:line="360" w:lineRule="auto"/>
        <w:ind w:firstLineChars="196" w:firstLine="47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3、请投标人时刻关注开封市公共资源交易中心网站和公司CA密钥推送消息。</w:t>
      </w:r>
    </w:p>
    <w:p w:rsidR="008149D5" w:rsidRPr="00702F1C" w:rsidRDefault="008149D5" w:rsidP="008149D5">
      <w:pPr>
        <w:widowControl/>
        <w:spacing w:line="360" w:lineRule="auto"/>
        <w:ind w:firstLineChars="196" w:firstLine="47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4、CA密钥在开封市公共资源交易中心受理大厅办理，地址：开封市郑开大道与三大街交叉口路北市民之家五楼。</w:t>
      </w:r>
    </w:p>
    <w:p w:rsidR="008149D5" w:rsidRDefault="008149D5" w:rsidP="008149D5">
      <w:pPr>
        <w:widowControl/>
        <w:spacing w:line="360" w:lineRule="auto"/>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六、响应文件的递交及开标时间</w:t>
      </w:r>
    </w:p>
    <w:p w:rsidR="008149D5" w:rsidRPr="00702F1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lastRenderedPageBreak/>
        <w:t>1、投标文件递交的地点: 杞县综合服务大厦十一楼开标室（地址：金城大道与经四路交叉口东北角处杞县便民服务中心）。</w:t>
      </w:r>
    </w:p>
    <w:p w:rsidR="008149D5" w:rsidRPr="00702F1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2、投标截止时间:</w:t>
      </w:r>
      <w:r w:rsidRPr="00702F1C">
        <w:rPr>
          <w:rFonts w:ascii="宋体" w:hAnsi="宋体" w:cs="宋体" w:hint="eastAsia"/>
          <w:bCs/>
          <w:color w:val="FF0000"/>
          <w:kern w:val="0"/>
          <w:sz w:val="24"/>
          <w:szCs w:val="24"/>
          <w:shd w:val="clear" w:color="auto" w:fill="FFFFFF"/>
        </w:rPr>
        <w:t xml:space="preserve">2018年 </w:t>
      </w:r>
      <w:r>
        <w:rPr>
          <w:rFonts w:ascii="宋体" w:hAnsi="宋体" w:cs="宋体" w:hint="eastAsia"/>
          <w:bCs/>
          <w:color w:val="FF0000"/>
          <w:kern w:val="0"/>
          <w:sz w:val="24"/>
          <w:szCs w:val="24"/>
          <w:shd w:val="clear" w:color="auto" w:fill="FFFFFF"/>
        </w:rPr>
        <w:t>12</w:t>
      </w:r>
      <w:r w:rsidRPr="00702F1C">
        <w:rPr>
          <w:rFonts w:ascii="宋体" w:hAnsi="宋体" w:cs="宋体" w:hint="eastAsia"/>
          <w:bCs/>
          <w:color w:val="FF0000"/>
          <w:kern w:val="0"/>
          <w:sz w:val="24"/>
          <w:szCs w:val="24"/>
          <w:shd w:val="clear" w:color="auto" w:fill="FFFFFF"/>
        </w:rPr>
        <w:t xml:space="preserve">月 </w:t>
      </w:r>
      <w:r>
        <w:rPr>
          <w:rFonts w:ascii="宋体" w:hAnsi="宋体" w:cs="宋体" w:hint="eastAsia"/>
          <w:bCs/>
          <w:color w:val="FF0000"/>
          <w:kern w:val="0"/>
          <w:sz w:val="24"/>
          <w:szCs w:val="24"/>
          <w:shd w:val="clear" w:color="auto" w:fill="FFFFFF"/>
        </w:rPr>
        <w:t>19</w:t>
      </w:r>
      <w:r w:rsidRPr="00702F1C">
        <w:rPr>
          <w:rFonts w:ascii="宋体" w:hAnsi="宋体" w:cs="宋体" w:hint="eastAsia"/>
          <w:bCs/>
          <w:color w:val="FF0000"/>
          <w:kern w:val="0"/>
          <w:sz w:val="24"/>
          <w:szCs w:val="24"/>
          <w:shd w:val="clear" w:color="auto" w:fill="FFFFFF"/>
        </w:rPr>
        <w:t>日</w:t>
      </w:r>
      <w:r>
        <w:rPr>
          <w:rFonts w:ascii="宋体" w:hAnsi="宋体" w:cs="宋体" w:hint="eastAsia"/>
          <w:bCs/>
          <w:color w:val="FF0000"/>
          <w:kern w:val="0"/>
          <w:sz w:val="24"/>
          <w:szCs w:val="24"/>
          <w:shd w:val="clear" w:color="auto" w:fill="FFFFFF"/>
        </w:rPr>
        <w:t>09</w:t>
      </w:r>
      <w:r w:rsidRPr="00702F1C">
        <w:rPr>
          <w:rFonts w:ascii="宋体" w:hAnsi="宋体" w:cs="宋体" w:hint="eastAsia"/>
          <w:bCs/>
          <w:color w:val="FF0000"/>
          <w:kern w:val="0"/>
          <w:sz w:val="24"/>
          <w:szCs w:val="24"/>
          <w:shd w:val="clear" w:color="auto" w:fill="FFFFFF"/>
        </w:rPr>
        <w:t>时</w:t>
      </w:r>
      <w:r>
        <w:rPr>
          <w:rFonts w:ascii="宋体" w:hAnsi="宋体" w:cs="宋体" w:hint="eastAsia"/>
          <w:bCs/>
          <w:color w:val="FF0000"/>
          <w:kern w:val="0"/>
          <w:sz w:val="24"/>
          <w:szCs w:val="24"/>
          <w:shd w:val="clear" w:color="auto" w:fill="FFFFFF"/>
        </w:rPr>
        <w:t>3</w:t>
      </w:r>
      <w:r w:rsidRPr="00702F1C">
        <w:rPr>
          <w:rFonts w:ascii="宋体" w:hAnsi="宋体" w:cs="宋体" w:hint="eastAsia"/>
          <w:bCs/>
          <w:color w:val="FF0000"/>
          <w:kern w:val="0"/>
          <w:sz w:val="24"/>
          <w:szCs w:val="24"/>
          <w:shd w:val="clear" w:color="auto" w:fill="FFFFFF"/>
        </w:rPr>
        <w:t>0分 （北京时间）</w:t>
      </w:r>
    </w:p>
    <w:p w:rsidR="008149D5" w:rsidRPr="00702F1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3、逾期送达的或者未送达指定地点的投标文件，采购人不予受理。</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702F1C">
        <w:rPr>
          <w:rFonts w:ascii="宋体" w:hAnsi="宋体" w:cs="宋体" w:hint="eastAsia"/>
          <w:bCs/>
          <w:kern w:val="0"/>
          <w:sz w:val="24"/>
          <w:szCs w:val="24"/>
          <w:shd w:val="clear" w:color="auto" w:fill="FFFFFF"/>
        </w:rPr>
        <w:t>4、投标保证金的递交：详见招标文件。</w:t>
      </w:r>
    </w:p>
    <w:p w:rsidR="008149D5" w:rsidRDefault="008149D5" w:rsidP="008149D5">
      <w:pPr>
        <w:widowControl/>
        <w:spacing w:line="360" w:lineRule="auto"/>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九、公告发布媒体：</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本项目的谈判公告在《中国招标投标公共服务平台》、《中国政府采购网》、《河南招标采购综合网》、《河南省政府采购网》及《开封市公共资源交易信息网》发布。</w:t>
      </w:r>
    </w:p>
    <w:p w:rsidR="008149D5" w:rsidRDefault="008149D5" w:rsidP="008149D5">
      <w:pPr>
        <w:widowControl/>
        <w:spacing w:line="360" w:lineRule="auto"/>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十、联系方式</w:t>
      </w:r>
    </w:p>
    <w:p w:rsidR="008149D5" w:rsidRPr="0094392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94392C">
        <w:rPr>
          <w:rFonts w:ascii="宋体" w:hAnsi="宋体" w:cs="宋体" w:hint="eastAsia"/>
          <w:bCs/>
          <w:kern w:val="0"/>
          <w:sz w:val="24"/>
          <w:szCs w:val="24"/>
          <w:shd w:val="clear" w:color="auto" w:fill="FFFFFF"/>
        </w:rPr>
        <w:t xml:space="preserve">招 标 人: </w:t>
      </w:r>
      <w:r>
        <w:rPr>
          <w:rFonts w:ascii="宋体" w:hAnsi="宋体" w:cs="宋体" w:hint="eastAsia"/>
          <w:bCs/>
          <w:kern w:val="0"/>
          <w:sz w:val="24"/>
          <w:szCs w:val="24"/>
          <w:shd w:val="clear" w:color="auto" w:fill="FFFFFF"/>
        </w:rPr>
        <w:t>杞县</w:t>
      </w:r>
      <w:r w:rsidRPr="00702F1C">
        <w:rPr>
          <w:rFonts w:ascii="宋体" w:hAnsi="宋体" w:cs="宋体" w:hint="eastAsia"/>
          <w:bCs/>
          <w:kern w:val="0"/>
          <w:sz w:val="24"/>
          <w:szCs w:val="24"/>
          <w:shd w:val="clear" w:color="auto" w:fill="FFFFFF"/>
        </w:rPr>
        <w:t>宗店乡人民政府</w:t>
      </w:r>
    </w:p>
    <w:p w:rsidR="008149D5" w:rsidRPr="0094392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94392C">
        <w:rPr>
          <w:rFonts w:ascii="宋体" w:hAnsi="宋体" w:cs="宋体" w:hint="eastAsia"/>
          <w:bCs/>
          <w:kern w:val="0"/>
          <w:sz w:val="24"/>
          <w:szCs w:val="24"/>
          <w:shd w:val="clear" w:color="auto" w:fill="FFFFFF"/>
        </w:rPr>
        <w:t>联 系 人：</w:t>
      </w:r>
      <w:r>
        <w:rPr>
          <w:rFonts w:ascii="宋体" w:hAnsi="宋体" w:cs="宋体" w:hint="eastAsia"/>
          <w:bCs/>
          <w:kern w:val="0"/>
          <w:sz w:val="24"/>
          <w:szCs w:val="24"/>
          <w:shd w:val="clear" w:color="auto" w:fill="FFFFFF"/>
        </w:rPr>
        <w:t>李先生</w:t>
      </w:r>
    </w:p>
    <w:p w:rsidR="008149D5" w:rsidRPr="0094392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94392C">
        <w:rPr>
          <w:rFonts w:ascii="宋体" w:hAnsi="宋体" w:cs="宋体" w:hint="eastAsia"/>
          <w:bCs/>
          <w:kern w:val="0"/>
          <w:sz w:val="24"/>
          <w:szCs w:val="24"/>
          <w:shd w:val="clear" w:color="auto" w:fill="FFFFFF"/>
        </w:rPr>
        <w:t>联系电话：</w:t>
      </w:r>
      <w:r>
        <w:rPr>
          <w:rFonts w:ascii="宋体" w:hAnsi="宋体" w:cs="宋体" w:hint="eastAsia"/>
          <w:bCs/>
          <w:kern w:val="0"/>
          <w:sz w:val="24"/>
          <w:szCs w:val="24"/>
          <w:shd w:val="clear" w:color="auto" w:fill="FFFFFF"/>
        </w:rPr>
        <w:t>18503782227</w:t>
      </w:r>
    </w:p>
    <w:p w:rsidR="008149D5" w:rsidRPr="0094392C"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sidRPr="0094392C">
        <w:rPr>
          <w:rFonts w:ascii="宋体" w:hAnsi="宋体" w:cs="宋体" w:hint="eastAsia"/>
          <w:bCs/>
          <w:kern w:val="0"/>
          <w:sz w:val="24"/>
          <w:szCs w:val="24"/>
          <w:shd w:val="clear" w:color="auto" w:fill="FFFFFF"/>
        </w:rPr>
        <w:t>地址：</w:t>
      </w:r>
      <w:r>
        <w:rPr>
          <w:rFonts w:ascii="宋体" w:hAnsi="宋体" w:cs="宋体" w:hint="eastAsia"/>
          <w:bCs/>
          <w:kern w:val="0"/>
          <w:sz w:val="24"/>
          <w:szCs w:val="24"/>
          <w:shd w:val="clear" w:color="auto" w:fill="FFFFFF"/>
        </w:rPr>
        <w:t>杞县宗店乡</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代理机构:中资国际招标有限责任公司</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 系 人: 田先生</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联系电话:18239915077</w:t>
      </w:r>
    </w:p>
    <w:p w:rsidR="008149D5" w:rsidRDefault="008149D5" w:rsidP="008149D5">
      <w:pPr>
        <w:widowControl/>
        <w:spacing w:line="360" w:lineRule="auto"/>
        <w:ind w:firstLineChars="200" w:firstLine="480"/>
        <w:jc w:val="left"/>
        <w:rPr>
          <w:rFonts w:ascii="宋体" w:hAnsi="宋体" w:cs="宋体"/>
          <w:bCs/>
          <w:kern w:val="0"/>
          <w:sz w:val="24"/>
          <w:szCs w:val="24"/>
          <w:shd w:val="clear" w:color="auto" w:fill="FFFFFF"/>
        </w:rPr>
      </w:pPr>
      <w:r>
        <w:rPr>
          <w:rFonts w:ascii="宋体" w:hAnsi="宋体" w:cs="宋体" w:hint="eastAsia"/>
          <w:bCs/>
          <w:kern w:val="0"/>
          <w:sz w:val="24"/>
          <w:szCs w:val="24"/>
          <w:shd w:val="clear" w:color="auto" w:fill="FFFFFF"/>
        </w:rPr>
        <w:t>地址：郑州市郑东新区东风南路绿地中心4502室</w:t>
      </w:r>
    </w:p>
    <w:p w:rsidR="00596268" w:rsidRPr="008149D5" w:rsidRDefault="00596268"/>
    <w:sectPr w:rsidR="00596268" w:rsidRPr="008149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268" w:rsidRDefault="00596268" w:rsidP="008149D5">
      <w:r>
        <w:separator/>
      </w:r>
    </w:p>
  </w:endnote>
  <w:endnote w:type="continuationSeparator" w:id="1">
    <w:p w:rsidR="00596268" w:rsidRDefault="00596268" w:rsidP="008149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268" w:rsidRDefault="00596268" w:rsidP="008149D5">
      <w:r>
        <w:separator/>
      </w:r>
    </w:p>
  </w:footnote>
  <w:footnote w:type="continuationSeparator" w:id="1">
    <w:p w:rsidR="00596268" w:rsidRDefault="00596268" w:rsidP="008149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49D5"/>
    <w:rsid w:val="00596268"/>
    <w:rsid w:val="008149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9D5"/>
    <w:pPr>
      <w:widowControl w:val="0"/>
      <w:jc w:val="both"/>
    </w:pPr>
    <w:rPr>
      <w:rFonts w:ascii="Times New Roman" w:eastAsia="宋体" w:hAnsi="Times New Roman" w:cs="Times New Roman"/>
    </w:rPr>
  </w:style>
  <w:style w:type="paragraph" w:styleId="1">
    <w:name w:val="heading 1"/>
    <w:basedOn w:val="a"/>
    <w:next w:val="a"/>
    <w:link w:val="1Char"/>
    <w:uiPriority w:val="9"/>
    <w:qFormat/>
    <w:rsid w:val="008149D5"/>
    <w:pPr>
      <w:keepNext/>
      <w:keepLines/>
      <w:spacing w:before="340" w:after="330" w:line="578" w:lineRule="auto"/>
      <w:jc w:val="center"/>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49D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149D5"/>
    <w:rPr>
      <w:sz w:val="18"/>
      <w:szCs w:val="18"/>
    </w:rPr>
  </w:style>
  <w:style w:type="paragraph" w:styleId="a4">
    <w:name w:val="footer"/>
    <w:basedOn w:val="a"/>
    <w:link w:val="Char0"/>
    <w:uiPriority w:val="99"/>
    <w:semiHidden/>
    <w:unhideWhenUsed/>
    <w:rsid w:val="008149D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149D5"/>
    <w:rPr>
      <w:sz w:val="18"/>
      <w:szCs w:val="18"/>
    </w:rPr>
  </w:style>
  <w:style w:type="character" w:customStyle="1" w:styleId="1Char">
    <w:name w:val="标题 1 Char"/>
    <w:basedOn w:val="a0"/>
    <w:link w:val="1"/>
    <w:uiPriority w:val="9"/>
    <w:rsid w:val="008149D5"/>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274</Words>
  <Characters>1563</Characters>
  <Application>Microsoft Office Word</Application>
  <DocSecurity>0</DocSecurity>
  <Lines>13</Lines>
  <Paragraphs>3</Paragraphs>
  <ScaleCrop>false</ScaleCrop>
  <Company>HP</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2018-12-10T06:45:00Z</dcterms:created>
  <dcterms:modified xsi:type="dcterms:W3CDTF">2018-12-10T06:49:00Z</dcterms:modified>
</cp:coreProperties>
</file>