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E7" w:rsidRPr="00D714E5" w:rsidRDefault="00737BE7">
      <w:pPr>
        <w:widowControl/>
        <w:shd w:val="clear" w:color="auto" w:fill="FFFFFF"/>
        <w:spacing w:line="500" w:lineRule="atLeast"/>
        <w:jc w:val="center"/>
        <w:rPr>
          <w:rFonts w:ascii="宋体" w:cs="宋体"/>
          <w:b/>
          <w:color w:val="000000"/>
          <w:kern w:val="0"/>
          <w:sz w:val="36"/>
          <w:szCs w:val="36"/>
        </w:rPr>
      </w:pPr>
      <w:r w:rsidRPr="00D714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杞县</w:t>
      </w:r>
      <w:r w:rsidRPr="00D714E5">
        <w:rPr>
          <w:rFonts w:ascii="宋体" w:hAnsi="宋体" w:cs="宋体"/>
          <w:b/>
          <w:color w:val="000000"/>
          <w:kern w:val="0"/>
          <w:sz w:val="36"/>
          <w:szCs w:val="36"/>
        </w:rPr>
        <w:t>2018</w:t>
      </w:r>
      <w:r w:rsidRPr="00D714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年第二批通村公路建设项目</w:t>
      </w:r>
      <w:r w:rsidR="00DF139E" w:rsidRPr="00D714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（二次）</w:t>
      </w:r>
      <w:r w:rsidRPr="00D714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评标结果公示</w:t>
      </w:r>
      <w:r w:rsidR="00D714E5" w:rsidRPr="00D714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变更公告</w:t>
      </w:r>
    </w:p>
    <w:p w:rsidR="00737BE7" w:rsidRPr="00B01620" w:rsidRDefault="00737BE7" w:rsidP="00B01620">
      <w:pPr>
        <w:widowControl/>
        <w:shd w:val="clear" w:color="auto" w:fill="FFFFFF"/>
        <w:spacing w:line="4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4160F">
        <w:rPr>
          <w:rFonts w:ascii="宋体" w:cs="宋体"/>
          <w:color w:val="000000"/>
          <w:kern w:val="0"/>
          <w:sz w:val="24"/>
          <w:szCs w:val="24"/>
        </w:rPr>
        <w:t> </w:t>
      </w:r>
      <w:r w:rsidRPr="0054160F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B01620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B01620">
        <w:rPr>
          <w:rFonts w:ascii="宋体" w:hAnsi="宋体" w:cs="宋体" w:hint="eastAsia"/>
          <w:color w:val="000000"/>
          <w:kern w:val="0"/>
          <w:sz w:val="24"/>
          <w:szCs w:val="24"/>
        </w:rPr>
        <w:t>一、项目概况</w:t>
      </w:r>
    </w:p>
    <w:p w:rsidR="00DF139E" w:rsidRPr="00B01620" w:rsidRDefault="00737BE7" w:rsidP="00B01620">
      <w:pPr>
        <w:widowControl/>
        <w:numPr>
          <w:ilvl w:val="0"/>
          <w:numId w:val="1"/>
        </w:numPr>
        <w:shd w:val="clear" w:color="auto" w:fill="FFFFFF"/>
        <w:spacing w:line="400" w:lineRule="exact"/>
        <w:jc w:val="left"/>
        <w:rPr>
          <w:rFonts w:ascii="宋体" w:hAnsi="宋体" w:cs="宋体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项目名称</w:t>
      </w:r>
      <w:r w:rsidRPr="00B01620">
        <w:rPr>
          <w:rFonts w:ascii="宋体" w:hAnsi="宋体" w:cs="宋体"/>
          <w:sz w:val="24"/>
          <w:szCs w:val="24"/>
        </w:rPr>
        <w:t xml:space="preserve">: </w:t>
      </w:r>
      <w:r w:rsidRPr="00B01620">
        <w:rPr>
          <w:rFonts w:ascii="宋体" w:hAnsi="宋体" w:cs="宋体" w:hint="eastAsia"/>
          <w:sz w:val="24"/>
          <w:szCs w:val="24"/>
        </w:rPr>
        <w:t>杞县</w:t>
      </w:r>
      <w:r w:rsidRPr="00B01620">
        <w:rPr>
          <w:rFonts w:ascii="宋体" w:hAnsi="宋体" w:cs="宋体"/>
          <w:sz w:val="24"/>
          <w:szCs w:val="24"/>
        </w:rPr>
        <w:t>2018</w:t>
      </w:r>
      <w:r w:rsidRPr="00B01620">
        <w:rPr>
          <w:rFonts w:ascii="宋体" w:hAnsi="宋体" w:cs="宋体" w:hint="eastAsia"/>
          <w:sz w:val="24"/>
          <w:szCs w:val="24"/>
        </w:rPr>
        <w:t>年第二批通村公路建设项目</w:t>
      </w:r>
      <w:r w:rsidR="00DF139E" w:rsidRPr="00B01620">
        <w:rPr>
          <w:rFonts w:ascii="宋体" w:hAnsi="宋体" w:cs="宋体" w:hint="eastAsia"/>
          <w:sz w:val="24"/>
          <w:szCs w:val="24"/>
        </w:rPr>
        <w:t>（二次）</w:t>
      </w:r>
    </w:p>
    <w:p w:rsidR="00737BE7" w:rsidRPr="00B01620" w:rsidRDefault="00737BE7" w:rsidP="00B01620">
      <w:pPr>
        <w:widowControl/>
        <w:shd w:val="clear" w:color="auto" w:fill="FFFFFF"/>
        <w:spacing w:line="400" w:lineRule="exact"/>
        <w:ind w:leftChars="200" w:left="420"/>
        <w:jc w:val="left"/>
        <w:rPr>
          <w:sz w:val="24"/>
          <w:szCs w:val="24"/>
        </w:rPr>
      </w:pPr>
      <w:r w:rsidRPr="00B01620">
        <w:rPr>
          <w:rFonts w:ascii="宋体" w:hAnsi="宋体" w:cs="宋体"/>
          <w:sz w:val="24"/>
          <w:szCs w:val="24"/>
        </w:rPr>
        <w:t>2</w:t>
      </w:r>
      <w:r w:rsidRPr="00B01620">
        <w:rPr>
          <w:rFonts w:ascii="宋体" w:hAnsi="宋体" w:cs="宋体" w:hint="eastAsia"/>
          <w:sz w:val="24"/>
          <w:szCs w:val="24"/>
        </w:rPr>
        <w:t>、项目编号：</w:t>
      </w:r>
      <w:r w:rsidRPr="00B01620">
        <w:rPr>
          <w:rFonts w:ascii="宋体" w:hAnsi="宋体" w:cs="宋体"/>
          <w:sz w:val="24"/>
          <w:szCs w:val="24"/>
        </w:rPr>
        <w:t xml:space="preserve"> ZTGL(KF)2018-06</w:t>
      </w:r>
      <w:r w:rsidRPr="00B01620">
        <w:rPr>
          <w:rFonts w:ascii="宋体" w:cs="宋体"/>
          <w:sz w:val="24"/>
          <w:szCs w:val="24"/>
        </w:rPr>
        <w:t>-</w:t>
      </w:r>
      <w:r w:rsidRPr="00B01620">
        <w:rPr>
          <w:rFonts w:ascii="宋体" w:hAnsi="宋体" w:cs="宋体"/>
          <w:sz w:val="24"/>
          <w:szCs w:val="24"/>
        </w:rPr>
        <w:t>945</w:t>
      </w:r>
    </w:p>
    <w:p w:rsidR="00737BE7" w:rsidRPr="00B01620" w:rsidRDefault="00737BE7" w:rsidP="00B016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01620">
        <w:rPr>
          <w:rFonts w:ascii="宋体" w:hAnsi="宋体" w:cs="宋体" w:hint="eastAsia"/>
          <w:color w:val="000000"/>
          <w:kern w:val="0"/>
          <w:sz w:val="24"/>
          <w:szCs w:val="24"/>
        </w:rPr>
        <w:t>二、</w:t>
      </w:r>
      <w:r w:rsidR="00D714E5" w:rsidRPr="00B01620">
        <w:rPr>
          <w:rFonts w:ascii="宋体" w:hAnsi="宋体" w:cs="宋体" w:hint="eastAsia"/>
          <w:color w:val="000000"/>
          <w:kern w:val="0"/>
          <w:sz w:val="24"/>
          <w:szCs w:val="24"/>
        </w:rPr>
        <w:t>变更内容</w:t>
      </w:r>
    </w:p>
    <w:p w:rsidR="00D714E5" w:rsidRPr="00B01620" w:rsidRDefault="00737BE7" w:rsidP="00B01620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B01620">
        <w:rPr>
          <w:rFonts w:ascii="宋体" w:cs="宋体"/>
          <w:color w:val="000000"/>
          <w:kern w:val="0"/>
          <w:sz w:val="24"/>
          <w:szCs w:val="24"/>
        </w:rPr>
        <w:t> </w:t>
      </w:r>
      <w:r w:rsidRPr="00B01620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="00AD030F" w:rsidRPr="00B0162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1、</w:t>
      </w:r>
      <w:r w:rsidR="00D714E5" w:rsidRPr="00B0162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原评标结果：</w:t>
      </w:r>
    </w:p>
    <w:p w:rsidR="00EB6BBD" w:rsidRPr="00B01620" w:rsidRDefault="00EB6BBD" w:rsidP="00B01620">
      <w:pPr>
        <w:widowControl/>
        <w:shd w:val="clear" w:color="auto" w:fill="FFFFFF"/>
        <w:spacing w:line="4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第四标段：</w:t>
      </w:r>
    </w:p>
    <w:p w:rsidR="008C0D3D" w:rsidRPr="00B01620" w:rsidRDefault="00EB6BBD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第一中标候选人：河南旭峰建筑工程有限公司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="003C6933" w:rsidRPr="00B01620">
        <w:rPr>
          <w:rFonts w:ascii="宋体" w:hAnsi="宋体" w:cs="宋体"/>
          <w:kern w:val="0"/>
          <w:sz w:val="24"/>
          <w:szCs w:val="24"/>
        </w:rPr>
        <w:t>494.5784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EB6BBD" w:rsidRPr="00B01620" w:rsidRDefault="008C0D3D" w:rsidP="00B01620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</w:t>
      </w:r>
      <w:r w:rsidR="003C6933" w:rsidRPr="00B01620">
        <w:rPr>
          <w:rFonts w:ascii="宋体" w:hAnsi="宋体" w:cs="宋体" w:hint="eastAsia"/>
          <w:kern w:val="0"/>
          <w:sz w:val="24"/>
          <w:szCs w:val="24"/>
        </w:rPr>
        <w:t>李东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工期：60日历天     质量：合格</w:t>
      </w:r>
    </w:p>
    <w:p w:rsidR="008C0D3D" w:rsidRPr="00B01620" w:rsidRDefault="00EB6BBD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第二中标候选人：河南水诚建设工程有限公司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="003C6933" w:rsidRPr="00B01620">
        <w:rPr>
          <w:rFonts w:ascii="宋体" w:hAnsi="宋体" w:cs="宋体"/>
          <w:kern w:val="0"/>
          <w:sz w:val="24"/>
          <w:szCs w:val="24"/>
        </w:rPr>
        <w:t>494.5696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EB6BBD" w:rsidRPr="00B01620" w:rsidRDefault="008C0D3D" w:rsidP="00B01620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</w:t>
      </w:r>
      <w:r w:rsidR="003C6933" w:rsidRPr="00B01620">
        <w:rPr>
          <w:rFonts w:ascii="宋体" w:hAnsi="宋体" w:cs="宋体" w:hint="eastAsia"/>
          <w:kern w:val="0"/>
          <w:sz w:val="24"/>
          <w:szCs w:val="24"/>
        </w:rPr>
        <w:t>张春香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工期：60日历天     质量：合格</w:t>
      </w:r>
    </w:p>
    <w:p w:rsidR="008C0D3D" w:rsidRPr="00B01620" w:rsidRDefault="00EB6BBD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第三中标候选人：河南永吉路桥发展有限公司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="003C6933" w:rsidRPr="00B01620">
        <w:rPr>
          <w:rFonts w:ascii="宋体" w:hAnsi="宋体" w:cs="宋体"/>
          <w:kern w:val="0"/>
          <w:sz w:val="24"/>
          <w:szCs w:val="24"/>
        </w:rPr>
        <w:t>494.5711</w:t>
      </w:r>
      <w:r w:rsidR="008C0D3D"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737BE7" w:rsidRPr="00B01620" w:rsidRDefault="008C0D3D" w:rsidP="00B016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</w:t>
      </w:r>
      <w:r w:rsidR="003C6933" w:rsidRPr="00B01620">
        <w:rPr>
          <w:rFonts w:ascii="宋体" w:hAnsi="宋体" w:cs="宋体" w:hint="eastAsia"/>
          <w:kern w:val="0"/>
          <w:sz w:val="24"/>
          <w:szCs w:val="24"/>
        </w:rPr>
        <w:t>孙艳辉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工期：60日历天     质量：合格</w:t>
      </w:r>
    </w:p>
    <w:p w:rsidR="00D714E5" w:rsidRPr="00B01620" w:rsidRDefault="00D714E5" w:rsidP="00B0162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B01620">
        <w:rPr>
          <w:rFonts w:ascii="宋体" w:hAnsi="宋体" w:cs="宋体" w:hint="eastAsia"/>
          <w:b/>
          <w:kern w:val="0"/>
          <w:sz w:val="24"/>
          <w:szCs w:val="24"/>
        </w:rPr>
        <w:t>现变更为：</w:t>
      </w:r>
    </w:p>
    <w:p w:rsidR="00D714E5" w:rsidRPr="00B01620" w:rsidRDefault="00D714E5" w:rsidP="00B01620"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第四标段：</w:t>
      </w:r>
    </w:p>
    <w:p w:rsidR="00D714E5" w:rsidRPr="00B01620" w:rsidRDefault="00D714E5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第一中标候选人：河南水诚建设工程有限公司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Pr="00B01620">
        <w:rPr>
          <w:rFonts w:ascii="宋体" w:hAnsi="宋体" w:cs="宋体"/>
          <w:kern w:val="0"/>
          <w:sz w:val="24"/>
          <w:szCs w:val="24"/>
        </w:rPr>
        <w:t>494.5696</w:t>
      </w:r>
      <w:r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D714E5" w:rsidRPr="00B01620" w:rsidRDefault="00D714E5" w:rsidP="00B01620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项目经理：张春香     工期：60日历天     质量：合格</w:t>
      </w:r>
    </w:p>
    <w:p w:rsidR="00D714E5" w:rsidRPr="00B01620" w:rsidRDefault="00D714E5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第二中标候选人：河南永吉路桥发展有限公司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Pr="00B01620">
        <w:rPr>
          <w:rFonts w:ascii="宋体" w:hAnsi="宋体" w:cs="宋体"/>
          <w:kern w:val="0"/>
          <w:sz w:val="24"/>
          <w:szCs w:val="24"/>
        </w:rPr>
        <w:t>494.5711</w:t>
      </w:r>
      <w:r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D714E5" w:rsidRPr="00B01620" w:rsidRDefault="00D714E5" w:rsidP="00B016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项目经理：孙艳辉     工期：60日历天     质量：合格</w:t>
      </w:r>
    </w:p>
    <w:p w:rsidR="00D714E5" w:rsidRPr="00B01620" w:rsidRDefault="00D714E5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第三中标候选人：河南旭峰建筑工程有限公司</w:t>
      </w:r>
      <w:r w:rsidRPr="00B01620">
        <w:rPr>
          <w:rFonts w:ascii="宋体" w:hAnsi="宋体" w:cs="宋体" w:hint="eastAsia"/>
          <w:kern w:val="0"/>
          <w:sz w:val="24"/>
          <w:szCs w:val="24"/>
        </w:rPr>
        <w:t xml:space="preserve">     投标总报价：</w:t>
      </w:r>
      <w:r w:rsidRPr="00B01620">
        <w:rPr>
          <w:rFonts w:ascii="宋体" w:hAnsi="宋体" w:cs="宋体"/>
          <w:kern w:val="0"/>
          <w:sz w:val="24"/>
          <w:szCs w:val="24"/>
        </w:rPr>
        <w:t>494.5784</w:t>
      </w:r>
      <w:r w:rsidRPr="00B01620">
        <w:rPr>
          <w:rFonts w:ascii="宋体" w:hAnsi="宋体" w:cs="宋体" w:hint="eastAsia"/>
          <w:kern w:val="0"/>
          <w:sz w:val="24"/>
          <w:szCs w:val="24"/>
        </w:rPr>
        <w:t>万元</w:t>
      </w:r>
    </w:p>
    <w:p w:rsidR="00D714E5" w:rsidRPr="00B01620" w:rsidRDefault="00D714E5" w:rsidP="00B01620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B01620">
        <w:rPr>
          <w:rFonts w:ascii="宋体" w:hAnsi="宋体" w:cs="宋体" w:hint="eastAsia"/>
          <w:kern w:val="0"/>
          <w:sz w:val="24"/>
          <w:szCs w:val="24"/>
        </w:rPr>
        <w:t>项目经理：李东     工期：60日历天     质量：合格</w:t>
      </w:r>
    </w:p>
    <w:p w:rsidR="00AD030F" w:rsidRPr="00B01620" w:rsidRDefault="00AD030F" w:rsidP="00B01620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宋体" w:cs="宋体"/>
          <w:b/>
          <w:kern w:val="0"/>
          <w:sz w:val="24"/>
          <w:szCs w:val="24"/>
        </w:rPr>
      </w:pPr>
      <w:r w:rsidRPr="00B01620">
        <w:rPr>
          <w:rFonts w:ascii="宋体" w:hAnsi="宋体" w:cs="宋体" w:hint="eastAsia"/>
          <w:b/>
          <w:kern w:val="0"/>
          <w:sz w:val="24"/>
          <w:szCs w:val="24"/>
        </w:rPr>
        <w:t>2、原公示期限</w:t>
      </w:r>
      <w:r w:rsidRPr="00B01620">
        <w:rPr>
          <w:rFonts w:ascii="宋体" w:hAnsi="宋体" w:cs="宋体"/>
          <w:b/>
          <w:sz w:val="24"/>
          <w:szCs w:val="24"/>
        </w:rPr>
        <w:t>2018</w:t>
      </w:r>
      <w:r w:rsidRPr="00B01620">
        <w:rPr>
          <w:rFonts w:ascii="宋体" w:hAnsi="宋体" w:cs="宋体" w:hint="eastAsia"/>
          <w:b/>
          <w:sz w:val="24"/>
          <w:szCs w:val="24"/>
        </w:rPr>
        <w:t>年9月3日至</w:t>
      </w:r>
      <w:r w:rsidRPr="00B01620">
        <w:rPr>
          <w:rFonts w:ascii="宋体" w:hAnsi="宋体" w:cs="宋体"/>
          <w:b/>
          <w:sz w:val="24"/>
          <w:szCs w:val="24"/>
        </w:rPr>
        <w:t>2018</w:t>
      </w:r>
      <w:r w:rsidRPr="00B01620">
        <w:rPr>
          <w:rFonts w:ascii="宋体" w:hAnsi="宋体" w:cs="宋体" w:hint="eastAsia"/>
          <w:b/>
          <w:sz w:val="24"/>
          <w:szCs w:val="24"/>
        </w:rPr>
        <w:t>年9月5日现变更为</w:t>
      </w:r>
      <w:r w:rsidRPr="00B01620">
        <w:rPr>
          <w:rFonts w:ascii="宋体" w:hAnsi="宋体" w:cs="宋体"/>
          <w:b/>
          <w:sz w:val="24"/>
          <w:szCs w:val="24"/>
        </w:rPr>
        <w:t>2018</w:t>
      </w:r>
      <w:r w:rsidRPr="00B01620">
        <w:rPr>
          <w:rFonts w:ascii="宋体" w:hAnsi="宋体" w:cs="宋体" w:hint="eastAsia"/>
          <w:b/>
          <w:sz w:val="24"/>
          <w:szCs w:val="24"/>
        </w:rPr>
        <w:t>年9月</w:t>
      </w:r>
      <w:r w:rsidR="00E23CE9">
        <w:rPr>
          <w:rFonts w:ascii="宋体" w:hAnsi="宋体" w:cs="宋体" w:hint="eastAsia"/>
          <w:b/>
          <w:sz w:val="24"/>
          <w:szCs w:val="24"/>
        </w:rPr>
        <w:t>5</w:t>
      </w:r>
      <w:r w:rsidRPr="00B01620">
        <w:rPr>
          <w:rFonts w:ascii="宋体" w:hAnsi="宋体" w:cs="宋体" w:hint="eastAsia"/>
          <w:b/>
          <w:sz w:val="24"/>
          <w:szCs w:val="24"/>
        </w:rPr>
        <w:t>日至</w:t>
      </w:r>
      <w:r w:rsidRPr="00B01620">
        <w:rPr>
          <w:rFonts w:ascii="宋体" w:hAnsi="宋体" w:cs="宋体"/>
          <w:b/>
          <w:sz w:val="24"/>
          <w:szCs w:val="24"/>
        </w:rPr>
        <w:t>2018</w:t>
      </w:r>
      <w:r w:rsidRPr="00B01620">
        <w:rPr>
          <w:rFonts w:ascii="宋体" w:hAnsi="宋体" w:cs="宋体" w:hint="eastAsia"/>
          <w:b/>
          <w:sz w:val="24"/>
          <w:szCs w:val="24"/>
        </w:rPr>
        <w:t>年9月</w:t>
      </w:r>
      <w:r w:rsidR="00E23CE9">
        <w:rPr>
          <w:rFonts w:ascii="宋体" w:hAnsi="宋体" w:cs="宋体" w:hint="eastAsia"/>
          <w:b/>
          <w:sz w:val="24"/>
          <w:szCs w:val="24"/>
        </w:rPr>
        <w:t>7</w:t>
      </w:r>
      <w:r w:rsidRPr="00B01620">
        <w:rPr>
          <w:rFonts w:ascii="宋体" w:hAnsi="宋体" w:cs="宋体" w:hint="eastAsia"/>
          <w:b/>
          <w:sz w:val="24"/>
          <w:szCs w:val="24"/>
        </w:rPr>
        <w:t>日</w:t>
      </w:r>
      <w:r w:rsidR="00EB2F47">
        <w:rPr>
          <w:rFonts w:ascii="宋体" w:hAnsi="宋体" w:cs="宋体" w:hint="eastAsia"/>
          <w:b/>
          <w:sz w:val="24"/>
          <w:szCs w:val="24"/>
        </w:rPr>
        <w:t>。</w:t>
      </w:r>
    </w:p>
    <w:p w:rsidR="00737BE7" w:rsidRPr="00B01620" w:rsidRDefault="00AD030F" w:rsidP="00B01620">
      <w:pPr>
        <w:spacing w:line="40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B01620">
        <w:rPr>
          <w:rFonts w:ascii="宋体" w:hAnsi="宋体" w:cs="宋体" w:hint="eastAsia"/>
          <w:b/>
          <w:kern w:val="0"/>
          <w:sz w:val="24"/>
          <w:szCs w:val="24"/>
        </w:rPr>
        <w:t>3、</w:t>
      </w:r>
      <w:r w:rsidR="00D714E5" w:rsidRPr="00B01620">
        <w:rPr>
          <w:rFonts w:ascii="宋体" w:hAnsi="宋体" w:cs="宋体" w:hint="eastAsia"/>
          <w:b/>
          <w:kern w:val="0"/>
          <w:sz w:val="24"/>
          <w:szCs w:val="24"/>
        </w:rPr>
        <w:t>其他内容不变。</w:t>
      </w:r>
    </w:p>
    <w:p w:rsidR="00737BE7" w:rsidRPr="00B01620" w:rsidRDefault="00737BE7" w:rsidP="00B01620">
      <w:pPr>
        <w:widowControl/>
        <w:shd w:val="clear" w:color="auto" w:fill="FFFFFF"/>
        <w:spacing w:line="400" w:lineRule="exact"/>
        <w:jc w:val="left"/>
        <w:rPr>
          <w:rFonts w:ascii="宋体" w:cs="宋体"/>
          <w:kern w:val="0"/>
          <w:sz w:val="24"/>
          <w:szCs w:val="24"/>
        </w:rPr>
      </w:pPr>
      <w:r w:rsidRPr="00B01620">
        <w:rPr>
          <w:rFonts w:ascii="宋体" w:cs="宋体"/>
          <w:kern w:val="0"/>
          <w:sz w:val="24"/>
          <w:szCs w:val="24"/>
        </w:rPr>
        <w:t> </w:t>
      </w:r>
      <w:r w:rsidRPr="00B01620">
        <w:rPr>
          <w:rFonts w:ascii="宋体" w:hAnsi="宋体" w:cs="宋体"/>
          <w:kern w:val="0"/>
          <w:sz w:val="24"/>
          <w:szCs w:val="24"/>
        </w:rPr>
        <w:t xml:space="preserve">   </w:t>
      </w:r>
      <w:r w:rsidR="00A223BC" w:rsidRPr="00B01620">
        <w:rPr>
          <w:rFonts w:ascii="宋体" w:hAnsi="宋体" w:cs="宋体" w:hint="eastAsia"/>
          <w:kern w:val="0"/>
          <w:sz w:val="24"/>
          <w:szCs w:val="24"/>
        </w:rPr>
        <w:t>三</w:t>
      </w:r>
      <w:r w:rsidRPr="00B01620">
        <w:rPr>
          <w:rFonts w:ascii="宋体" w:hAnsi="宋体" w:cs="宋体" w:hint="eastAsia"/>
          <w:kern w:val="0"/>
          <w:sz w:val="24"/>
          <w:szCs w:val="24"/>
        </w:rPr>
        <w:t>、招标人联系方式</w:t>
      </w:r>
    </w:p>
    <w:p w:rsidR="00737BE7" w:rsidRPr="00B01620" w:rsidRDefault="00737BE7" w:rsidP="00B01620">
      <w:pPr>
        <w:widowControl/>
        <w:spacing w:line="400" w:lineRule="exact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cs="宋体"/>
          <w:color w:val="000000"/>
          <w:kern w:val="0"/>
          <w:sz w:val="24"/>
          <w:szCs w:val="24"/>
        </w:rPr>
        <w:t> </w:t>
      </w:r>
      <w:r w:rsidRPr="00B01620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B01620">
        <w:rPr>
          <w:rFonts w:ascii="宋体" w:hAnsi="宋体" w:cs="宋体" w:hint="eastAsia"/>
          <w:sz w:val="24"/>
          <w:szCs w:val="24"/>
        </w:rPr>
        <w:t>招标人：杞县农村公路管理所</w:t>
      </w:r>
    </w:p>
    <w:p w:rsidR="00737BE7" w:rsidRPr="00B01620" w:rsidRDefault="00737BE7" w:rsidP="00B01620">
      <w:pPr>
        <w:widowControl/>
        <w:spacing w:line="400" w:lineRule="exact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/>
          <w:sz w:val="24"/>
          <w:szCs w:val="24"/>
        </w:rPr>
        <w:t xml:space="preserve">    </w:t>
      </w:r>
      <w:r w:rsidRPr="00B01620">
        <w:rPr>
          <w:rFonts w:ascii="宋体" w:hAnsi="宋体" w:cs="宋体" w:hint="eastAsia"/>
          <w:sz w:val="24"/>
          <w:szCs w:val="24"/>
        </w:rPr>
        <w:t>联系人：</w:t>
      </w:r>
      <w:r w:rsidRPr="00B01620">
        <w:rPr>
          <w:rFonts w:ascii="宋体" w:hAnsi="宋体" w:cs="宋体"/>
          <w:sz w:val="24"/>
          <w:szCs w:val="24"/>
        </w:rPr>
        <w:t xml:space="preserve"> </w:t>
      </w:r>
      <w:r w:rsidRPr="00B01620">
        <w:rPr>
          <w:rFonts w:ascii="宋体" w:hAnsi="宋体" w:cs="宋体" w:hint="eastAsia"/>
          <w:sz w:val="24"/>
          <w:szCs w:val="24"/>
        </w:rPr>
        <w:t>张先生</w:t>
      </w:r>
    </w:p>
    <w:p w:rsidR="00737BE7" w:rsidRPr="00B01620" w:rsidRDefault="00737BE7" w:rsidP="00B01620">
      <w:pPr>
        <w:widowControl/>
        <w:spacing w:line="40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联系电话：</w:t>
      </w:r>
      <w:r w:rsidRPr="00B01620">
        <w:rPr>
          <w:rFonts w:ascii="宋体" w:hAnsi="宋体" w:cs="宋体"/>
          <w:sz w:val="24"/>
          <w:szCs w:val="24"/>
        </w:rPr>
        <w:t xml:space="preserve">0371-28661876         </w:t>
      </w:r>
    </w:p>
    <w:p w:rsidR="00737BE7" w:rsidRPr="00B01620" w:rsidRDefault="00737BE7" w:rsidP="00B01620">
      <w:pPr>
        <w:widowControl/>
        <w:spacing w:line="40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地址：杞县城郊乡西关转盘北</w:t>
      </w:r>
    </w:p>
    <w:p w:rsidR="00737BE7" w:rsidRPr="00B01620" w:rsidRDefault="00737BE7" w:rsidP="00B01620">
      <w:pPr>
        <w:widowControl/>
        <w:spacing w:line="400" w:lineRule="exact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/>
          <w:sz w:val="24"/>
          <w:szCs w:val="24"/>
        </w:rPr>
        <w:t xml:space="preserve">    </w:t>
      </w:r>
      <w:r w:rsidRPr="00B01620">
        <w:rPr>
          <w:rFonts w:ascii="宋体" w:hAnsi="宋体" w:cs="宋体" w:hint="eastAsia"/>
          <w:sz w:val="24"/>
          <w:szCs w:val="24"/>
        </w:rPr>
        <w:t>招标代理机构：中泰工程管理有限公司</w:t>
      </w:r>
    </w:p>
    <w:p w:rsidR="00737BE7" w:rsidRPr="00B01620" w:rsidRDefault="00737BE7" w:rsidP="00B01620">
      <w:pPr>
        <w:widowControl/>
        <w:spacing w:line="400" w:lineRule="exact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/>
          <w:sz w:val="24"/>
          <w:szCs w:val="24"/>
        </w:rPr>
        <w:t xml:space="preserve">    </w:t>
      </w:r>
      <w:r w:rsidRPr="00B01620">
        <w:rPr>
          <w:rFonts w:ascii="宋体" w:hAnsi="宋体" w:cs="宋体" w:hint="eastAsia"/>
          <w:sz w:val="24"/>
          <w:szCs w:val="24"/>
        </w:rPr>
        <w:t>联系人：陈女士</w:t>
      </w:r>
      <w:bookmarkStart w:id="0" w:name="_GoBack"/>
      <w:bookmarkEnd w:id="0"/>
    </w:p>
    <w:p w:rsidR="00737BE7" w:rsidRPr="00B01620" w:rsidRDefault="00737BE7" w:rsidP="00B01620">
      <w:pPr>
        <w:widowControl/>
        <w:spacing w:line="400" w:lineRule="exact"/>
        <w:ind w:firstLineChars="200" w:firstLine="480"/>
        <w:jc w:val="left"/>
        <w:rPr>
          <w:rFonts w:ascii="宋体" w:cs="宋体"/>
          <w:sz w:val="24"/>
          <w:szCs w:val="24"/>
        </w:rPr>
      </w:pPr>
      <w:r w:rsidRPr="00B01620">
        <w:rPr>
          <w:rFonts w:ascii="宋体" w:hAnsi="宋体" w:cs="宋体" w:hint="eastAsia"/>
          <w:sz w:val="24"/>
          <w:szCs w:val="24"/>
        </w:rPr>
        <w:t>联系电话：</w:t>
      </w:r>
      <w:r w:rsidRPr="00B01620">
        <w:rPr>
          <w:rFonts w:ascii="宋体" w:hAnsi="宋体" w:cs="宋体"/>
          <w:sz w:val="24"/>
          <w:szCs w:val="24"/>
        </w:rPr>
        <w:t>0371-22035855</w:t>
      </w:r>
    </w:p>
    <w:p w:rsidR="00737BE7" w:rsidRPr="00D714E5" w:rsidRDefault="00737BE7" w:rsidP="00B01620">
      <w:pPr>
        <w:widowControl/>
        <w:spacing w:line="400" w:lineRule="exact"/>
        <w:ind w:firstLineChars="200" w:firstLine="480"/>
        <w:jc w:val="left"/>
        <w:rPr>
          <w:rFonts w:ascii="宋体" w:cs="宋体"/>
          <w:szCs w:val="21"/>
        </w:rPr>
      </w:pPr>
      <w:r w:rsidRPr="00B01620">
        <w:rPr>
          <w:rFonts w:ascii="宋体" w:hAnsi="宋体" w:cs="宋体" w:hint="eastAsia"/>
          <w:sz w:val="24"/>
          <w:szCs w:val="24"/>
        </w:rPr>
        <w:t>地址：郑州高新技术产业开发区西城科技大厦</w:t>
      </w:r>
      <w:r w:rsidRPr="00770098">
        <w:rPr>
          <w:rFonts w:ascii="宋体" w:hAnsi="宋体" w:cs="宋体"/>
          <w:szCs w:val="21"/>
        </w:rPr>
        <w:t xml:space="preserve">                                                               </w:t>
      </w:r>
    </w:p>
    <w:sectPr w:rsidR="00737BE7" w:rsidRPr="00D714E5" w:rsidSect="008B780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56" w:rsidRDefault="00663256">
      <w:r>
        <w:separator/>
      </w:r>
    </w:p>
  </w:endnote>
  <w:endnote w:type="continuationSeparator" w:id="0">
    <w:p w:rsidR="00663256" w:rsidRDefault="00663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56" w:rsidRDefault="00663256">
      <w:r>
        <w:separator/>
      </w:r>
    </w:p>
  </w:footnote>
  <w:footnote w:type="continuationSeparator" w:id="0">
    <w:p w:rsidR="00663256" w:rsidRDefault="00663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3D2F"/>
    <w:multiLevelType w:val="hybridMultilevel"/>
    <w:tmpl w:val="3E187B96"/>
    <w:lvl w:ilvl="0" w:tplc="3FB8D3E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6A"/>
    <w:rsid w:val="000203FA"/>
    <w:rsid w:val="0005477D"/>
    <w:rsid w:val="00091552"/>
    <w:rsid w:val="000C2B71"/>
    <w:rsid w:val="000C3D10"/>
    <w:rsid w:val="000E66E0"/>
    <w:rsid w:val="0015369B"/>
    <w:rsid w:val="00164EA3"/>
    <w:rsid w:val="00183FAE"/>
    <w:rsid w:val="00197A6C"/>
    <w:rsid w:val="001A4047"/>
    <w:rsid w:val="001A621E"/>
    <w:rsid w:val="001F1613"/>
    <w:rsid w:val="001F6B92"/>
    <w:rsid w:val="00205BF9"/>
    <w:rsid w:val="00211083"/>
    <w:rsid w:val="00217560"/>
    <w:rsid w:val="00232658"/>
    <w:rsid w:val="00250EB4"/>
    <w:rsid w:val="00254DD0"/>
    <w:rsid w:val="002670CC"/>
    <w:rsid w:val="00283DAD"/>
    <w:rsid w:val="002A2267"/>
    <w:rsid w:val="002B6084"/>
    <w:rsid w:val="00331279"/>
    <w:rsid w:val="00342717"/>
    <w:rsid w:val="00363BF4"/>
    <w:rsid w:val="00365306"/>
    <w:rsid w:val="003C6933"/>
    <w:rsid w:val="003E114E"/>
    <w:rsid w:val="003E7D47"/>
    <w:rsid w:val="00420B8F"/>
    <w:rsid w:val="00450329"/>
    <w:rsid w:val="00462839"/>
    <w:rsid w:val="00487A07"/>
    <w:rsid w:val="004B179F"/>
    <w:rsid w:val="004D3112"/>
    <w:rsid w:val="004D3777"/>
    <w:rsid w:val="004F2A25"/>
    <w:rsid w:val="004F3B08"/>
    <w:rsid w:val="00504AF0"/>
    <w:rsid w:val="005332AE"/>
    <w:rsid w:val="0054160F"/>
    <w:rsid w:val="005469D8"/>
    <w:rsid w:val="0056775D"/>
    <w:rsid w:val="00570AC0"/>
    <w:rsid w:val="00584E55"/>
    <w:rsid w:val="00586F50"/>
    <w:rsid w:val="005A5C38"/>
    <w:rsid w:val="005C6D38"/>
    <w:rsid w:val="005F7338"/>
    <w:rsid w:val="00630759"/>
    <w:rsid w:val="00631D74"/>
    <w:rsid w:val="00663256"/>
    <w:rsid w:val="00675BEC"/>
    <w:rsid w:val="0068351E"/>
    <w:rsid w:val="0068376E"/>
    <w:rsid w:val="006B4E1E"/>
    <w:rsid w:val="006E0A26"/>
    <w:rsid w:val="006F6C1B"/>
    <w:rsid w:val="0070614A"/>
    <w:rsid w:val="00713769"/>
    <w:rsid w:val="00737BE7"/>
    <w:rsid w:val="007403F0"/>
    <w:rsid w:val="007527ED"/>
    <w:rsid w:val="00755D6F"/>
    <w:rsid w:val="00770098"/>
    <w:rsid w:val="007706F2"/>
    <w:rsid w:val="00784277"/>
    <w:rsid w:val="007D2018"/>
    <w:rsid w:val="007D3ACC"/>
    <w:rsid w:val="007F1E18"/>
    <w:rsid w:val="00806570"/>
    <w:rsid w:val="00812726"/>
    <w:rsid w:val="00815378"/>
    <w:rsid w:val="00831F02"/>
    <w:rsid w:val="0084150A"/>
    <w:rsid w:val="008932B8"/>
    <w:rsid w:val="008B780C"/>
    <w:rsid w:val="008C0D3D"/>
    <w:rsid w:val="008C11C2"/>
    <w:rsid w:val="008E23E2"/>
    <w:rsid w:val="008F2DCB"/>
    <w:rsid w:val="00901FE2"/>
    <w:rsid w:val="009078C1"/>
    <w:rsid w:val="00910C19"/>
    <w:rsid w:val="00913E36"/>
    <w:rsid w:val="009329DA"/>
    <w:rsid w:val="00936A7A"/>
    <w:rsid w:val="00936F14"/>
    <w:rsid w:val="0094080B"/>
    <w:rsid w:val="00961506"/>
    <w:rsid w:val="00987AC8"/>
    <w:rsid w:val="009A3D1A"/>
    <w:rsid w:val="009E7E72"/>
    <w:rsid w:val="00A223BC"/>
    <w:rsid w:val="00A253ED"/>
    <w:rsid w:val="00A446BA"/>
    <w:rsid w:val="00A4725D"/>
    <w:rsid w:val="00AD030F"/>
    <w:rsid w:val="00AD0805"/>
    <w:rsid w:val="00AD6BB0"/>
    <w:rsid w:val="00AE49EF"/>
    <w:rsid w:val="00AE542A"/>
    <w:rsid w:val="00B01620"/>
    <w:rsid w:val="00B01BBF"/>
    <w:rsid w:val="00B07D31"/>
    <w:rsid w:val="00B12970"/>
    <w:rsid w:val="00B762F4"/>
    <w:rsid w:val="00BA3B00"/>
    <w:rsid w:val="00BB2ED0"/>
    <w:rsid w:val="00BB6881"/>
    <w:rsid w:val="00BE44E5"/>
    <w:rsid w:val="00C42E63"/>
    <w:rsid w:val="00C456E7"/>
    <w:rsid w:val="00C64612"/>
    <w:rsid w:val="00C676A1"/>
    <w:rsid w:val="00C7604E"/>
    <w:rsid w:val="00C77D1A"/>
    <w:rsid w:val="00C93AA0"/>
    <w:rsid w:val="00C96983"/>
    <w:rsid w:val="00C97CD5"/>
    <w:rsid w:val="00CA004D"/>
    <w:rsid w:val="00CA0C09"/>
    <w:rsid w:val="00CA1726"/>
    <w:rsid w:val="00CB4FB8"/>
    <w:rsid w:val="00CC6F32"/>
    <w:rsid w:val="00CF6C6A"/>
    <w:rsid w:val="00D23745"/>
    <w:rsid w:val="00D53403"/>
    <w:rsid w:val="00D714E5"/>
    <w:rsid w:val="00D74DC3"/>
    <w:rsid w:val="00D837F5"/>
    <w:rsid w:val="00D96A14"/>
    <w:rsid w:val="00DD20A1"/>
    <w:rsid w:val="00DD7B7C"/>
    <w:rsid w:val="00DF139E"/>
    <w:rsid w:val="00DF2ED0"/>
    <w:rsid w:val="00E02D7E"/>
    <w:rsid w:val="00E127E9"/>
    <w:rsid w:val="00E23CE9"/>
    <w:rsid w:val="00E271D8"/>
    <w:rsid w:val="00E6396A"/>
    <w:rsid w:val="00E64C18"/>
    <w:rsid w:val="00E73CF9"/>
    <w:rsid w:val="00E92616"/>
    <w:rsid w:val="00EB2F47"/>
    <w:rsid w:val="00EB6BBD"/>
    <w:rsid w:val="00ED69B4"/>
    <w:rsid w:val="00EE62B5"/>
    <w:rsid w:val="00FA0859"/>
    <w:rsid w:val="00FA349B"/>
    <w:rsid w:val="00FB0FFD"/>
    <w:rsid w:val="00FE45E2"/>
    <w:rsid w:val="00FF278A"/>
    <w:rsid w:val="00FF348C"/>
    <w:rsid w:val="031627A8"/>
    <w:rsid w:val="05046046"/>
    <w:rsid w:val="087E0298"/>
    <w:rsid w:val="0AE57B7E"/>
    <w:rsid w:val="0ED97305"/>
    <w:rsid w:val="11FB32CF"/>
    <w:rsid w:val="155D1E5B"/>
    <w:rsid w:val="161927C8"/>
    <w:rsid w:val="1F297B01"/>
    <w:rsid w:val="1F7D71E9"/>
    <w:rsid w:val="20AB6708"/>
    <w:rsid w:val="252E4E6E"/>
    <w:rsid w:val="27757A71"/>
    <w:rsid w:val="288A5510"/>
    <w:rsid w:val="2B1A5256"/>
    <w:rsid w:val="2B20582E"/>
    <w:rsid w:val="2B4620F4"/>
    <w:rsid w:val="31B24FC1"/>
    <w:rsid w:val="37657498"/>
    <w:rsid w:val="37B36DDE"/>
    <w:rsid w:val="461D2771"/>
    <w:rsid w:val="46CF37B0"/>
    <w:rsid w:val="46F221BD"/>
    <w:rsid w:val="4B05095B"/>
    <w:rsid w:val="52FF11B2"/>
    <w:rsid w:val="56584ED4"/>
    <w:rsid w:val="57E031F7"/>
    <w:rsid w:val="5A9E6833"/>
    <w:rsid w:val="625F7C83"/>
    <w:rsid w:val="65F641E1"/>
    <w:rsid w:val="6E9F5740"/>
    <w:rsid w:val="773862A4"/>
    <w:rsid w:val="78864100"/>
    <w:rsid w:val="7D79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A2267"/>
    <w:rPr>
      <w:rFonts w:cs="Times New Roman"/>
      <w:b/>
    </w:rPr>
  </w:style>
  <w:style w:type="paragraph" w:styleId="a4">
    <w:name w:val="Normal (Web)"/>
    <w:basedOn w:val="a"/>
    <w:uiPriority w:val="99"/>
    <w:semiHidden/>
    <w:rsid w:val="00D74D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6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02DD"/>
    <w:rPr>
      <w:sz w:val="18"/>
      <w:szCs w:val="18"/>
    </w:rPr>
  </w:style>
  <w:style w:type="paragraph" w:styleId="a6">
    <w:name w:val="footer"/>
    <w:basedOn w:val="a"/>
    <w:link w:val="Char0"/>
    <w:uiPriority w:val="99"/>
    <w:rsid w:val="0067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0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764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0159336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河南中海工程管理有限公司:中泰工程管理有限公司</dc:creator>
  <cp:keywords/>
  <dc:description/>
  <cp:lastModifiedBy>中泰工程管理有限公司:中泰工程管理有限公司</cp:lastModifiedBy>
  <cp:revision>147</cp:revision>
  <cp:lastPrinted>2018-08-31T01:29:00Z</cp:lastPrinted>
  <dcterms:created xsi:type="dcterms:W3CDTF">2017-03-17T06:53:00Z</dcterms:created>
  <dcterms:modified xsi:type="dcterms:W3CDTF">2018-09-03T09:25:00Z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