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99" w:rsidRDefault="00D43799" w:rsidP="00D43799">
      <w:pPr>
        <w:widowControl/>
        <w:shd w:val="clear" w:color="auto" w:fill="FFFFFF"/>
        <w:spacing w:line="580" w:lineRule="exact"/>
        <w:ind w:leftChars="-171" w:left="-31" w:hangingChars="109" w:hanging="328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杞县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年义务教育均衡发展达标学校图书及电脑桌椅采购项目</w:t>
      </w:r>
    </w:p>
    <w:p w:rsidR="00D43799" w:rsidRPr="00D43799" w:rsidRDefault="00D43799" w:rsidP="00D43799">
      <w:pPr>
        <w:widowControl/>
        <w:shd w:val="clear" w:color="auto" w:fill="FFFFFF"/>
        <w:snapToGrid w:val="0"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招标文件变更公告</w:t>
      </w:r>
    </w:p>
    <w:p w:rsidR="00D43799" w:rsidRPr="00D43799" w:rsidRDefault="00D43799" w:rsidP="00D43799">
      <w:pPr>
        <w:spacing w:line="580" w:lineRule="exact"/>
        <w:rPr>
          <w:rFonts w:ascii="宋体" w:hAnsi="宋体" w:cs="宋体"/>
          <w:b/>
          <w:bCs/>
          <w:sz w:val="24"/>
        </w:rPr>
      </w:pPr>
      <w:r w:rsidRPr="00D4379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</w:t>
      </w: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招标项目名称及招标编号</w:t>
      </w:r>
    </w:p>
    <w:p w:rsidR="00D43799" w:rsidRDefault="00D43799" w:rsidP="00D43799">
      <w:pPr>
        <w:autoSpaceDE w:val="0"/>
        <w:autoSpaceDN w:val="0"/>
        <w:adjustRightInd w:val="0"/>
        <w:spacing w:line="580" w:lineRule="exact"/>
        <w:rPr>
          <w:rFonts w:ascii="宋体" w:hAnsi="宋体" w:cs="宋体"/>
          <w:sz w:val="24"/>
        </w:rPr>
      </w:pPr>
      <w:r w:rsidRPr="00D43799">
        <w:rPr>
          <w:rFonts w:ascii="宋体" w:eastAsia="宋体" w:hAnsi="宋体" w:cs="宋体" w:hint="eastAsia"/>
          <w:color w:val="333333"/>
          <w:w w:val="90"/>
          <w:kern w:val="0"/>
          <w:sz w:val="28"/>
          <w:szCs w:val="28"/>
        </w:rPr>
        <w:t>项目名称: 杞县2018年义务教育均衡发展达标学校图书及电脑桌椅采购项目招标编号：zyqx2018-006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ind w:leftChars="-71" w:left="-149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二、变更内容：</w:t>
      </w:r>
    </w:p>
    <w:p w:rsidR="00D43799" w:rsidRPr="00D43799" w:rsidRDefault="00D43799" w:rsidP="00D43799">
      <w:pPr>
        <w:widowControl/>
        <w:shd w:val="clear" w:color="auto" w:fill="FFFFFF"/>
        <w:snapToGrid w:val="0"/>
        <w:spacing w:line="58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因自2018年8月1日起，全国检察机关停止行贿犯罪档案查询工作，故本项目招标文件中关于投标人需通过检察机关行贿犯罪档案查询，查询对象包含企业、企业法定代表人，查询函应在有效期内）”等有关行贿犯罪档案查询内容全部取消。</w:t>
      </w:r>
    </w:p>
    <w:p w:rsidR="00D43799" w:rsidRPr="00D43799" w:rsidRDefault="00D43799" w:rsidP="00D43799">
      <w:pPr>
        <w:widowControl/>
        <w:shd w:val="clear" w:color="auto" w:fill="FFFFFF"/>
        <w:snapToGrid w:val="0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三、联系方式：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招标单位：杞县教育体育局 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联 系 人：张先生 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电 话：0371-22275236 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 址：杞县建设路东段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代理机构：郑州中原招标股份有限公司 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联系人：李先生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电  话：</w:t>
      </w:r>
      <w:r w:rsidRPr="00D43799">
        <w:rPr>
          <w:rFonts w:ascii="宋体" w:eastAsia="宋体" w:hAnsi="宋体" w:cs="宋体"/>
          <w:color w:val="333333"/>
          <w:kern w:val="0"/>
          <w:sz w:val="28"/>
          <w:szCs w:val="28"/>
        </w:rPr>
        <w:t>0371-22379210</w:t>
      </w: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D43799" w:rsidRPr="00D43799" w:rsidRDefault="00D43799" w:rsidP="00D43799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37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  址：郑州市紫荆山路与二里岗南街交叉口正商蓝海广场</w:t>
      </w:r>
    </w:p>
    <w:p w:rsidR="00D43799" w:rsidRPr="00D43799" w:rsidRDefault="00D43799" w:rsidP="00D43799">
      <w:pPr>
        <w:spacing w:line="540" w:lineRule="exact"/>
      </w:pPr>
    </w:p>
    <w:p w:rsidR="000E17CC" w:rsidRPr="00D43799" w:rsidRDefault="000E17CC" w:rsidP="00D43799">
      <w:pPr>
        <w:widowControl/>
        <w:shd w:val="clear" w:color="auto" w:fill="FFFFFF"/>
        <w:spacing w:line="450" w:lineRule="atLeast"/>
        <w:jc w:val="left"/>
      </w:pPr>
    </w:p>
    <w:sectPr w:rsidR="000E17CC" w:rsidRPr="00D43799" w:rsidSect="000E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99" w:rsidRDefault="00D43799" w:rsidP="00D43799">
      <w:r>
        <w:separator/>
      </w:r>
    </w:p>
  </w:endnote>
  <w:endnote w:type="continuationSeparator" w:id="0">
    <w:p w:rsidR="00D43799" w:rsidRDefault="00D43799" w:rsidP="00D4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99" w:rsidRDefault="00D43799" w:rsidP="00D43799">
      <w:r>
        <w:separator/>
      </w:r>
    </w:p>
  </w:footnote>
  <w:footnote w:type="continuationSeparator" w:id="0">
    <w:p w:rsidR="00D43799" w:rsidRDefault="00D43799" w:rsidP="00D43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99"/>
    <w:rsid w:val="000E17CC"/>
    <w:rsid w:val="00D4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26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681572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郑州中原招标股份有限公司:郑州中原招标股份有限公司</dc:creator>
  <cp:keywords/>
  <dc:description/>
  <cp:lastModifiedBy>郑州中原招标股份有限公司:郑州中原招标股份有限公司</cp:lastModifiedBy>
  <cp:revision>2</cp:revision>
  <dcterms:created xsi:type="dcterms:W3CDTF">2018-08-11T11:13:00Z</dcterms:created>
  <dcterms:modified xsi:type="dcterms:W3CDTF">2018-08-11T11:17:00Z</dcterms:modified>
</cp:coreProperties>
</file>