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8D" w:rsidRPr="00DE6EEC" w:rsidRDefault="00D65318" w:rsidP="00110658">
      <w:pPr>
        <w:jc w:val="center"/>
        <w:rPr>
          <w:rFonts w:ascii="宋体" w:hAnsi="宋体" w:cs="宋体"/>
          <w:b/>
          <w:kern w:val="0"/>
          <w:sz w:val="36"/>
          <w:szCs w:val="36"/>
          <w:shd w:val="clear" w:color="auto" w:fill="FFFFFF"/>
        </w:rPr>
      </w:pPr>
      <w:r w:rsidRPr="00DE6EEC">
        <w:rPr>
          <w:rFonts w:ascii="宋体" w:hAnsi="宋体" w:cs="宋体" w:hint="eastAsia"/>
          <w:b/>
          <w:kern w:val="0"/>
          <w:sz w:val="36"/>
          <w:szCs w:val="36"/>
          <w:shd w:val="clear" w:color="auto" w:fill="FFFFFF"/>
        </w:rPr>
        <w:t>杞县党建氛围搭建工程项目</w:t>
      </w:r>
      <w:r w:rsidR="00DE6EEC" w:rsidRPr="00DE6EEC">
        <w:rPr>
          <w:rFonts w:ascii="宋体" w:hAnsi="宋体" w:cs="宋体" w:hint="eastAsia"/>
          <w:b/>
          <w:kern w:val="0"/>
          <w:sz w:val="36"/>
          <w:szCs w:val="36"/>
          <w:shd w:val="clear" w:color="auto" w:fill="FFFFFF"/>
        </w:rPr>
        <w:t>招标控制价及</w:t>
      </w:r>
      <w:r w:rsidR="00C92159" w:rsidRPr="00DE6EEC">
        <w:rPr>
          <w:rFonts w:ascii="宋体" w:hAnsi="宋体" w:cs="宋体" w:hint="eastAsia"/>
          <w:b/>
          <w:kern w:val="0"/>
          <w:sz w:val="36"/>
          <w:szCs w:val="36"/>
          <w:shd w:val="clear" w:color="auto" w:fill="FFFFFF"/>
        </w:rPr>
        <w:t>招标文件变更公告</w:t>
      </w:r>
    </w:p>
    <w:p w:rsidR="00110658" w:rsidRDefault="00110658" w:rsidP="00C92159">
      <w:pPr>
        <w:widowControl/>
        <w:spacing w:line="440" w:lineRule="exact"/>
        <w:jc w:val="left"/>
        <w:rPr>
          <w:rFonts w:ascii="宋体" w:hAnsi="宋体" w:cs="宋体"/>
          <w:sz w:val="28"/>
          <w:szCs w:val="28"/>
        </w:rPr>
      </w:pPr>
    </w:p>
    <w:p w:rsidR="00C92159" w:rsidRPr="001613A1" w:rsidRDefault="00C92159" w:rsidP="00C92159">
      <w:pPr>
        <w:widowControl/>
        <w:spacing w:line="440" w:lineRule="exact"/>
        <w:jc w:val="left"/>
        <w:rPr>
          <w:rFonts w:ascii="宋体" w:hAnsi="宋体" w:cs="宋体"/>
          <w:szCs w:val="21"/>
        </w:rPr>
      </w:pPr>
      <w:r w:rsidRPr="001613A1">
        <w:rPr>
          <w:rFonts w:ascii="宋体" w:hAnsi="宋体" w:cs="宋体" w:hint="eastAsia"/>
          <w:szCs w:val="21"/>
        </w:rPr>
        <w:t>一、项目概况</w:t>
      </w:r>
      <w:r w:rsidR="00DE6EEC" w:rsidRPr="001613A1">
        <w:rPr>
          <w:rFonts w:ascii="宋体" w:hAnsi="宋体" w:cs="宋体" w:hint="eastAsia"/>
          <w:szCs w:val="21"/>
        </w:rPr>
        <w:t>：</w:t>
      </w:r>
    </w:p>
    <w:p w:rsidR="00C92159" w:rsidRPr="001613A1" w:rsidRDefault="00C92159" w:rsidP="001613A1">
      <w:pPr>
        <w:widowControl/>
        <w:spacing w:line="440" w:lineRule="exact"/>
        <w:ind w:firstLineChars="200" w:firstLine="420"/>
        <w:jc w:val="left"/>
        <w:rPr>
          <w:rFonts w:ascii="宋体" w:hAnsi="宋体" w:cs="宋体"/>
          <w:szCs w:val="21"/>
        </w:rPr>
      </w:pPr>
      <w:r w:rsidRPr="001613A1">
        <w:rPr>
          <w:rFonts w:ascii="宋体" w:hAnsi="宋体" w:cs="宋体" w:hint="eastAsia"/>
          <w:szCs w:val="21"/>
        </w:rPr>
        <w:t xml:space="preserve">项目名称: </w:t>
      </w:r>
      <w:r w:rsidR="00D65318" w:rsidRPr="001613A1">
        <w:rPr>
          <w:rFonts w:ascii="宋体" w:hAnsi="宋体" w:cs="宋体" w:hint="eastAsia"/>
          <w:szCs w:val="21"/>
        </w:rPr>
        <w:t>杞县党建氛围搭建工程项目</w:t>
      </w:r>
    </w:p>
    <w:p w:rsidR="00C92159" w:rsidRPr="001613A1" w:rsidRDefault="00C92159" w:rsidP="001613A1">
      <w:pPr>
        <w:ind w:firstLineChars="200" w:firstLine="420"/>
        <w:rPr>
          <w:rFonts w:ascii="宋体" w:hAnsi="宋体" w:cs="宋体" w:hint="eastAsia"/>
          <w:szCs w:val="21"/>
        </w:rPr>
      </w:pPr>
      <w:r w:rsidRPr="001613A1">
        <w:rPr>
          <w:rFonts w:ascii="宋体" w:hAnsi="宋体" w:cs="宋体" w:hint="eastAsia"/>
          <w:szCs w:val="21"/>
        </w:rPr>
        <w:t>项目编号：</w:t>
      </w:r>
      <w:r w:rsidR="00D65318" w:rsidRPr="001613A1">
        <w:rPr>
          <w:rFonts w:ascii="宋体" w:hAnsi="宋体" w:cs="宋体" w:hint="eastAsia"/>
          <w:szCs w:val="21"/>
        </w:rPr>
        <w:t>ZTGL(KF)2018-06-948</w:t>
      </w:r>
    </w:p>
    <w:p w:rsidR="00DE6EEC" w:rsidRPr="002772F8" w:rsidRDefault="00DE6EEC" w:rsidP="00DE6EEC">
      <w:pPr>
        <w:rPr>
          <w:rFonts w:ascii="宋体" w:hAnsi="宋体" w:cs="宋体" w:hint="eastAsia"/>
          <w:szCs w:val="21"/>
        </w:rPr>
      </w:pPr>
      <w:r w:rsidRPr="002772F8">
        <w:rPr>
          <w:rFonts w:ascii="宋体" w:hAnsi="宋体" w:cs="宋体" w:hint="eastAsia"/>
          <w:szCs w:val="21"/>
        </w:rPr>
        <w:t>二、招标控制价：</w:t>
      </w:r>
    </w:p>
    <w:p w:rsidR="001613A1" w:rsidRPr="002772F8" w:rsidRDefault="001613A1" w:rsidP="001613A1">
      <w:pPr>
        <w:ind w:firstLineChars="200" w:firstLine="420"/>
        <w:rPr>
          <w:rFonts w:ascii="宋体" w:hAnsi="宋体" w:cs="宋体" w:hint="eastAsia"/>
          <w:szCs w:val="21"/>
        </w:rPr>
      </w:pPr>
      <w:r w:rsidRPr="002772F8">
        <w:rPr>
          <w:rFonts w:ascii="宋体" w:hAnsi="宋体" w:cs="宋体" w:hint="eastAsia"/>
          <w:szCs w:val="21"/>
        </w:rPr>
        <w:t>大写：贰佰玖拾肆万肆仟捌佰伍拾捌元捌角捌分</w:t>
      </w:r>
    </w:p>
    <w:p w:rsidR="00DE6EEC" w:rsidRPr="002772F8" w:rsidRDefault="001613A1" w:rsidP="001613A1">
      <w:pPr>
        <w:ind w:firstLineChars="200" w:firstLine="420"/>
        <w:rPr>
          <w:rFonts w:ascii="宋体" w:hAnsi="宋体" w:cs="宋体"/>
          <w:szCs w:val="21"/>
        </w:rPr>
      </w:pPr>
      <w:r w:rsidRPr="002772F8">
        <w:rPr>
          <w:rFonts w:ascii="宋体" w:hAnsi="宋体" w:cs="宋体" w:hint="eastAsia"/>
          <w:szCs w:val="21"/>
        </w:rPr>
        <w:t>小写：2944858.88元</w:t>
      </w:r>
    </w:p>
    <w:p w:rsidR="00C92159" w:rsidRPr="001613A1" w:rsidRDefault="00DE6EEC" w:rsidP="00C92159">
      <w:pPr>
        <w:rPr>
          <w:rFonts w:ascii="宋体" w:hAnsi="宋体" w:cs="宋体"/>
          <w:szCs w:val="21"/>
        </w:rPr>
      </w:pPr>
      <w:r w:rsidRPr="001613A1">
        <w:rPr>
          <w:rFonts w:ascii="宋体" w:hAnsi="宋体" w:cs="宋体" w:hint="eastAsia"/>
          <w:szCs w:val="21"/>
        </w:rPr>
        <w:t>三</w:t>
      </w:r>
      <w:r w:rsidR="00C92159" w:rsidRPr="001613A1">
        <w:rPr>
          <w:rFonts w:ascii="宋体" w:hAnsi="宋体" w:cs="宋体" w:hint="eastAsia"/>
          <w:szCs w:val="21"/>
        </w:rPr>
        <w:t>、变更内容：</w:t>
      </w:r>
    </w:p>
    <w:p w:rsidR="00C92159" w:rsidRPr="001613A1" w:rsidRDefault="0048672C" w:rsidP="001613A1">
      <w:pPr>
        <w:ind w:firstLineChars="200" w:firstLine="420"/>
        <w:rPr>
          <w:rFonts w:ascii="宋体" w:hAnsi="宋体" w:cs="宋体"/>
          <w:szCs w:val="21"/>
        </w:rPr>
      </w:pPr>
      <w:r w:rsidRPr="001613A1">
        <w:rPr>
          <w:rFonts w:ascii="宋体" w:hAnsi="宋体" w:cs="宋体" w:hint="eastAsia"/>
          <w:szCs w:val="21"/>
        </w:rPr>
        <w:t>因自2018年8月1日起，全国检察机关停止行贿犯罪档案查询工作，故本项目招标文件中关于“投标人需提供企业注册地或项目所在地检察机关出具的行贿档案查询结果告知函”等有关行贿犯罪档案查询内容全部取消。</w:t>
      </w:r>
    </w:p>
    <w:p w:rsidR="00C92159" w:rsidRPr="001613A1" w:rsidRDefault="00DE6EEC" w:rsidP="00C92159">
      <w:pPr>
        <w:rPr>
          <w:szCs w:val="21"/>
        </w:rPr>
      </w:pPr>
      <w:r w:rsidRPr="001613A1">
        <w:rPr>
          <w:rFonts w:hint="eastAsia"/>
          <w:szCs w:val="21"/>
        </w:rPr>
        <w:t>四</w:t>
      </w:r>
      <w:r w:rsidR="00C92159" w:rsidRPr="001613A1">
        <w:rPr>
          <w:rFonts w:hint="eastAsia"/>
          <w:szCs w:val="21"/>
        </w:rPr>
        <w:t>、联系方式：</w:t>
      </w:r>
    </w:p>
    <w:p w:rsidR="00D65318" w:rsidRPr="001613A1" w:rsidRDefault="00D65318" w:rsidP="001613A1">
      <w:pPr>
        <w:widowControl/>
        <w:ind w:firstLineChars="200" w:firstLine="420"/>
        <w:jc w:val="left"/>
        <w:rPr>
          <w:rFonts w:ascii="宋体" w:hAnsi="宋体" w:cs="宋体"/>
          <w:szCs w:val="21"/>
        </w:rPr>
      </w:pPr>
      <w:r w:rsidRPr="001613A1">
        <w:rPr>
          <w:rFonts w:ascii="宋体" w:hAnsi="宋体" w:cs="宋体" w:hint="eastAsia"/>
          <w:szCs w:val="21"/>
        </w:rPr>
        <w:t>招标人：杞县城管局</w:t>
      </w:r>
    </w:p>
    <w:p w:rsidR="00D65318" w:rsidRPr="001613A1" w:rsidRDefault="00D65318" w:rsidP="00D65318">
      <w:pPr>
        <w:widowControl/>
        <w:jc w:val="left"/>
        <w:rPr>
          <w:rFonts w:ascii="宋体" w:hAnsi="宋体" w:cs="宋体"/>
          <w:szCs w:val="21"/>
        </w:rPr>
      </w:pPr>
      <w:r w:rsidRPr="001613A1">
        <w:rPr>
          <w:rFonts w:ascii="宋体" w:hAnsi="宋体" w:cs="宋体" w:hint="eastAsia"/>
          <w:szCs w:val="21"/>
        </w:rPr>
        <w:t xml:space="preserve">    联系人： 赵先生</w:t>
      </w:r>
    </w:p>
    <w:p w:rsidR="00D65318" w:rsidRPr="001613A1" w:rsidRDefault="00D65318" w:rsidP="001613A1">
      <w:pPr>
        <w:widowControl/>
        <w:ind w:firstLineChars="200" w:firstLine="420"/>
        <w:jc w:val="left"/>
        <w:rPr>
          <w:rFonts w:ascii="宋体" w:hAnsi="宋体" w:cs="宋体"/>
          <w:szCs w:val="21"/>
        </w:rPr>
      </w:pPr>
      <w:r w:rsidRPr="001613A1">
        <w:rPr>
          <w:rFonts w:ascii="宋体" w:hAnsi="宋体" w:cs="宋体" w:hint="eastAsia"/>
          <w:szCs w:val="21"/>
        </w:rPr>
        <w:t xml:space="preserve">联系电话：13837846898         </w:t>
      </w:r>
    </w:p>
    <w:p w:rsidR="00D65318" w:rsidRPr="001613A1" w:rsidRDefault="00D65318" w:rsidP="001613A1">
      <w:pPr>
        <w:widowControl/>
        <w:ind w:firstLineChars="200" w:firstLine="420"/>
        <w:jc w:val="left"/>
        <w:rPr>
          <w:rFonts w:ascii="宋体" w:hAnsi="宋体" w:cs="宋体"/>
          <w:szCs w:val="21"/>
        </w:rPr>
      </w:pPr>
      <w:r w:rsidRPr="001613A1">
        <w:rPr>
          <w:rFonts w:ascii="宋体" w:hAnsi="宋体" w:cs="宋体" w:hint="eastAsia"/>
          <w:szCs w:val="21"/>
        </w:rPr>
        <w:t>地址：杞县金城大道中段</w:t>
      </w:r>
    </w:p>
    <w:p w:rsidR="00D65318" w:rsidRPr="001613A1" w:rsidRDefault="00D65318" w:rsidP="00D65318">
      <w:pPr>
        <w:widowControl/>
        <w:jc w:val="left"/>
        <w:rPr>
          <w:rFonts w:ascii="宋体" w:hAnsi="宋体" w:cs="宋体"/>
          <w:szCs w:val="21"/>
        </w:rPr>
      </w:pPr>
      <w:r w:rsidRPr="001613A1">
        <w:rPr>
          <w:rFonts w:ascii="宋体" w:hAnsi="宋体" w:cs="宋体" w:hint="eastAsia"/>
          <w:szCs w:val="21"/>
        </w:rPr>
        <w:t xml:space="preserve">    招标代理机构：中泰工程管理有限公司</w:t>
      </w:r>
    </w:p>
    <w:p w:rsidR="00D65318" w:rsidRPr="001613A1" w:rsidRDefault="00D65318" w:rsidP="00D65318">
      <w:pPr>
        <w:widowControl/>
        <w:jc w:val="left"/>
        <w:rPr>
          <w:rFonts w:ascii="宋体" w:hAnsi="宋体" w:cs="宋体"/>
          <w:szCs w:val="21"/>
        </w:rPr>
      </w:pPr>
      <w:r w:rsidRPr="001613A1">
        <w:rPr>
          <w:rFonts w:ascii="宋体" w:hAnsi="宋体" w:cs="宋体" w:hint="eastAsia"/>
          <w:szCs w:val="21"/>
        </w:rPr>
        <w:t xml:space="preserve">    联系人：陈女士</w:t>
      </w:r>
      <w:bookmarkStart w:id="0" w:name="_GoBack"/>
      <w:bookmarkEnd w:id="0"/>
    </w:p>
    <w:p w:rsidR="00D65318" w:rsidRPr="001613A1" w:rsidRDefault="00D65318" w:rsidP="001613A1">
      <w:pPr>
        <w:widowControl/>
        <w:ind w:firstLineChars="200" w:firstLine="420"/>
        <w:jc w:val="left"/>
        <w:rPr>
          <w:rFonts w:ascii="宋体" w:hAnsi="宋体" w:cs="宋体"/>
          <w:szCs w:val="21"/>
        </w:rPr>
      </w:pPr>
      <w:r w:rsidRPr="001613A1">
        <w:rPr>
          <w:rFonts w:ascii="宋体" w:hAnsi="宋体" w:cs="宋体" w:hint="eastAsia"/>
          <w:szCs w:val="21"/>
        </w:rPr>
        <w:t>联系电话：0371-22035855</w:t>
      </w:r>
    </w:p>
    <w:p w:rsidR="00D65318" w:rsidRPr="001613A1" w:rsidRDefault="00D65318" w:rsidP="001613A1">
      <w:pPr>
        <w:widowControl/>
        <w:ind w:firstLineChars="200" w:firstLine="420"/>
        <w:jc w:val="left"/>
        <w:rPr>
          <w:rFonts w:ascii="宋体" w:hAnsi="宋体" w:cs="宋体"/>
          <w:szCs w:val="21"/>
        </w:rPr>
      </w:pPr>
      <w:r w:rsidRPr="001613A1">
        <w:rPr>
          <w:rFonts w:ascii="宋体" w:hAnsi="宋体" w:cs="宋体" w:hint="eastAsia"/>
          <w:kern w:val="0"/>
          <w:szCs w:val="21"/>
        </w:rPr>
        <w:t>地址：郑州高新技术产业开发区西城科技大厦</w:t>
      </w:r>
    </w:p>
    <w:p w:rsidR="00C92159" w:rsidRPr="00C92159" w:rsidRDefault="00C92159" w:rsidP="00D65318">
      <w:pPr>
        <w:ind w:firstLineChars="200" w:firstLine="560"/>
        <w:rPr>
          <w:rFonts w:ascii="宋体" w:hAnsi="宋体" w:cs="宋体"/>
          <w:sz w:val="28"/>
          <w:szCs w:val="28"/>
        </w:rPr>
      </w:pPr>
    </w:p>
    <w:sectPr w:rsidR="00C92159" w:rsidRPr="00C92159" w:rsidSect="00C915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EEC" w:rsidRDefault="00DE6EEC" w:rsidP="00DE6EEC">
      <w:pPr>
        <w:spacing w:line="240" w:lineRule="auto"/>
      </w:pPr>
      <w:r>
        <w:separator/>
      </w:r>
    </w:p>
  </w:endnote>
  <w:endnote w:type="continuationSeparator" w:id="1">
    <w:p w:rsidR="00DE6EEC" w:rsidRDefault="00DE6EEC" w:rsidP="00DE6E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EEC" w:rsidRDefault="00DE6EEC" w:rsidP="00DE6EEC">
      <w:pPr>
        <w:spacing w:line="240" w:lineRule="auto"/>
      </w:pPr>
      <w:r>
        <w:separator/>
      </w:r>
    </w:p>
  </w:footnote>
  <w:footnote w:type="continuationSeparator" w:id="1">
    <w:p w:rsidR="00DE6EEC" w:rsidRDefault="00DE6EEC" w:rsidP="00DE6EE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2159"/>
    <w:rsid w:val="00110658"/>
    <w:rsid w:val="001613A1"/>
    <w:rsid w:val="002772F8"/>
    <w:rsid w:val="00352B98"/>
    <w:rsid w:val="00434207"/>
    <w:rsid w:val="0048672C"/>
    <w:rsid w:val="00721646"/>
    <w:rsid w:val="00780A25"/>
    <w:rsid w:val="008F6265"/>
    <w:rsid w:val="009F728E"/>
    <w:rsid w:val="00C512D9"/>
    <w:rsid w:val="00C9158D"/>
    <w:rsid w:val="00C92159"/>
    <w:rsid w:val="00D65318"/>
    <w:rsid w:val="00DE6EEC"/>
    <w:rsid w:val="00E16C17"/>
    <w:rsid w:val="00E67B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8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6EE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DE6EEC"/>
    <w:rPr>
      <w:sz w:val="18"/>
      <w:szCs w:val="18"/>
    </w:rPr>
  </w:style>
  <w:style w:type="paragraph" w:styleId="a4">
    <w:name w:val="footer"/>
    <w:basedOn w:val="a"/>
    <w:link w:val="Char0"/>
    <w:uiPriority w:val="99"/>
    <w:semiHidden/>
    <w:unhideWhenUsed/>
    <w:rsid w:val="00DE6EEC"/>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DE6E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56</Words>
  <Characters>321</Characters>
  <Application>Microsoft Office Word</Application>
  <DocSecurity>0</DocSecurity>
  <Lines>2</Lines>
  <Paragraphs>1</Paragraphs>
  <ScaleCrop>false</ScaleCrop>
  <Company>Microsoft</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中泰工程管理有限公司:中泰工程管理有限公司</dc:creator>
  <cp:keywords/>
  <dc:description/>
  <cp:lastModifiedBy>中泰工程管理有限公司:中泰工程管理有限公司</cp:lastModifiedBy>
  <cp:revision>12</cp:revision>
  <dcterms:created xsi:type="dcterms:W3CDTF">2018-07-19T10:15:00Z</dcterms:created>
  <dcterms:modified xsi:type="dcterms:W3CDTF">2018-08-09T06:02:00Z</dcterms:modified>
</cp:coreProperties>
</file>