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DA" w:rsidRPr="005071DA" w:rsidRDefault="005071DA" w:rsidP="005071DA">
      <w:pPr>
        <w:kinsoku w:val="0"/>
        <w:overflowPunct w:val="0"/>
        <w:autoSpaceDE w:val="0"/>
        <w:autoSpaceDN w:val="0"/>
        <w:spacing w:line="456" w:lineRule="auto"/>
        <w:jc w:val="center"/>
        <w:rPr>
          <w:rFonts w:ascii="仿宋" w:eastAsia="仿宋" w:hAnsi="仿宋" w:cs="楷体_GB2312"/>
          <w:b/>
          <w:kern w:val="0"/>
          <w:sz w:val="40"/>
          <w:szCs w:val="32"/>
        </w:rPr>
      </w:pPr>
      <w:r w:rsidRPr="005071DA">
        <w:rPr>
          <w:rFonts w:ascii="仿宋" w:eastAsia="仿宋" w:hAnsi="仿宋" w:cs="楷体_GB2312" w:hint="eastAsia"/>
          <w:b/>
          <w:kern w:val="0"/>
          <w:sz w:val="36"/>
          <w:szCs w:val="28"/>
        </w:rPr>
        <w:t>杞县第一高级中学附属中学新建综合楼项目招标公告</w:t>
      </w:r>
    </w:p>
    <w:p w:rsidR="005071DA" w:rsidRPr="00EB64DB" w:rsidRDefault="005071DA" w:rsidP="008E4B4D">
      <w:pPr>
        <w:kinsoku w:val="0"/>
        <w:overflowPunct w:val="0"/>
        <w:autoSpaceDE w:val="0"/>
        <w:autoSpaceDN w:val="0"/>
        <w:spacing w:line="456" w:lineRule="auto"/>
        <w:jc w:val="left"/>
        <w:outlineLvl w:val="0"/>
        <w:rPr>
          <w:rFonts w:ascii="仿宋" w:eastAsia="仿宋" w:hAnsi="仿宋" w:cs="楷体_GB2312"/>
          <w:kern w:val="0"/>
          <w:sz w:val="24"/>
        </w:rPr>
      </w:pPr>
      <w:r w:rsidRPr="00EB64DB">
        <w:rPr>
          <w:rFonts w:ascii="仿宋" w:eastAsia="仿宋" w:hAnsi="仿宋" w:cs="楷体_GB2312" w:hint="eastAsia"/>
          <w:b/>
          <w:bCs/>
          <w:kern w:val="0"/>
          <w:sz w:val="24"/>
        </w:rPr>
        <w:t>1、招标条件</w:t>
      </w:r>
      <w:r w:rsidRPr="00EB64DB">
        <w:rPr>
          <w:rFonts w:ascii="仿宋" w:eastAsia="仿宋" w:hAnsi="仿宋" w:cs="楷体_GB2312" w:hint="eastAsia"/>
          <w:kern w:val="0"/>
          <w:sz w:val="24"/>
        </w:rPr>
        <w:t xml:space="preserve"> </w:t>
      </w:r>
    </w:p>
    <w:p w:rsidR="005071DA" w:rsidRPr="00EB64DB" w:rsidRDefault="005071DA" w:rsidP="005071DA">
      <w:pPr>
        <w:kinsoku w:val="0"/>
        <w:overflowPunct w:val="0"/>
        <w:autoSpaceDE w:val="0"/>
        <w:autoSpaceDN w:val="0"/>
        <w:spacing w:line="456" w:lineRule="auto"/>
        <w:ind w:firstLineChars="150" w:firstLine="360"/>
        <w:jc w:val="left"/>
        <w:rPr>
          <w:rFonts w:ascii="仿宋" w:eastAsia="仿宋" w:hAnsi="仿宋" w:cs="楷体_GB2312"/>
          <w:kern w:val="0"/>
          <w:sz w:val="24"/>
        </w:rPr>
      </w:pPr>
      <w:r w:rsidRPr="00EB64DB">
        <w:rPr>
          <w:rFonts w:ascii="仿宋" w:eastAsia="仿宋" w:hAnsi="仿宋" w:cs="楷体_GB2312" w:hint="eastAsia"/>
          <w:kern w:val="0"/>
          <w:sz w:val="24"/>
        </w:rPr>
        <w:t xml:space="preserve">  </w:t>
      </w:r>
      <w:r w:rsidRPr="00EB64DB">
        <w:rPr>
          <w:rFonts w:ascii="仿宋" w:eastAsia="仿宋" w:hAnsi="仿宋" w:cs="楷体_GB2312" w:hint="eastAsia"/>
          <w:kern w:val="0"/>
          <w:sz w:val="24"/>
          <w:lang w:val="zh-CN"/>
        </w:rPr>
        <w:t>本招标项目</w:t>
      </w:r>
      <w:r w:rsidRPr="00EB64DB">
        <w:rPr>
          <w:rFonts w:ascii="仿宋" w:eastAsia="仿宋" w:hAnsi="仿宋" w:cs="楷体_GB2312" w:hint="eastAsia"/>
          <w:kern w:val="10"/>
          <w:sz w:val="24"/>
          <w:u w:val="single"/>
        </w:rPr>
        <w:t>杞县第一高级中学附属中学新建综合楼项目</w:t>
      </w:r>
      <w:r w:rsidRPr="00EB64DB">
        <w:rPr>
          <w:rFonts w:ascii="仿宋" w:eastAsia="仿宋" w:hAnsi="仿宋" w:cs="楷体_GB2312" w:hint="eastAsia"/>
          <w:kern w:val="0"/>
          <w:sz w:val="24"/>
          <w:lang w:val="zh-CN"/>
        </w:rPr>
        <w:t>已由</w:t>
      </w:r>
      <w:r w:rsidRPr="00EB64DB">
        <w:rPr>
          <w:rFonts w:ascii="仿宋" w:eastAsia="仿宋" w:hAnsi="仿宋" w:cs="楷体_GB2312" w:hint="eastAsia"/>
          <w:kern w:val="10"/>
          <w:sz w:val="24"/>
          <w:u w:val="single"/>
        </w:rPr>
        <w:t>上级主管部门</w:t>
      </w:r>
      <w:r w:rsidRPr="00EB64DB">
        <w:rPr>
          <w:rFonts w:ascii="仿宋" w:eastAsia="仿宋" w:hAnsi="仿宋" w:cs="楷体_GB2312" w:hint="eastAsia"/>
          <w:kern w:val="0"/>
          <w:sz w:val="24"/>
          <w:lang w:val="zh-CN"/>
        </w:rPr>
        <w:t>批准建设，</w:t>
      </w:r>
      <w:r w:rsidRPr="00EB64DB">
        <w:rPr>
          <w:rFonts w:ascii="仿宋" w:eastAsia="仿宋" w:hAnsi="仿宋" w:cs="楷体_GB2312" w:hint="eastAsia"/>
          <w:kern w:val="0"/>
          <w:sz w:val="24"/>
        </w:rPr>
        <w:t>项目法人</w:t>
      </w:r>
      <w:r w:rsidRPr="00EB64DB">
        <w:rPr>
          <w:rFonts w:ascii="仿宋" w:eastAsia="仿宋" w:hAnsi="仿宋" w:cs="楷体_GB2312" w:hint="eastAsia"/>
          <w:kern w:val="0"/>
          <w:sz w:val="24"/>
          <w:lang w:val="zh-CN"/>
        </w:rPr>
        <w:t>（招标人）为</w:t>
      </w:r>
      <w:r w:rsidRPr="00EB64DB">
        <w:rPr>
          <w:rFonts w:ascii="仿宋" w:eastAsia="仿宋" w:hAnsi="仿宋" w:cs="楷体_GB2312" w:hint="eastAsia"/>
          <w:kern w:val="0"/>
          <w:sz w:val="24"/>
          <w:u w:val="single"/>
          <w:lang w:val="zh-CN"/>
        </w:rPr>
        <w:t xml:space="preserve"> </w:t>
      </w:r>
      <w:r w:rsidRPr="00EB64DB">
        <w:rPr>
          <w:rFonts w:ascii="仿宋" w:eastAsia="仿宋" w:hAnsi="仿宋" w:cs="楷体_GB2312" w:hint="eastAsia"/>
          <w:kern w:val="10"/>
          <w:sz w:val="24"/>
          <w:u w:val="single"/>
          <w:lang w:val="zh-CN"/>
        </w:rPr>
        <w:t>杞县教育体育局</w:t>
      </w:r>
      <w:r w:rsidRPr="00EB64DB">
        <w:rPr>
          <w:rFonts w:ascii="仿宋" w:eastAsia="仿宋" w:hAnsi="仿宋" w:cs="楷体_GB2312" w:hint="eastAsia"/>
          <w:kern w:val="0"/>
          <w:sz w:val="24"/>
          <w:lang w:val="zh-CN"/>
        </w:rPr>
        <w:t>，</w:t>
      </w:r>
      <w:r w:rsidRPr="00EB64DB">
        <w:rPr>
          <w:rFonts w:ascii="仿宋" w:eastAsia="仿宋" w:hAnsi="仿宋" w:cs="楷体_GB2312" w:hint="eastAsia"/>
          <w:kern w:val="0"/>
          <w:sz w:val="24"/>
        </w:rPr>
        <w:t>资金来源为</w:t>
      </w:r>
      <w:r w:rsidRPr="00EB64DB">
        <w:rPr>
          <w:rFonts w:ascii="仿宋" w:eastAsia="仿宋" w:hAnsi="仿宋" w:cs="楷体_GB2312" w:hint="eastAsia"/>
          <w:kern w:val="0"/>
          <w:sz w:val="24"/>
          <w:u w:val="single"/>
        </w:rPr>
        <w:t>中央资金</w:t>
      </w:r>
      <w:r w:rsidRPr="00EB64DB">
        <w:rPr>
          <w:rFonts w:ascii="仿宋" w:eastAsia="仿宋" w:hAnsi="仿宋" w:cs="楷体_GB2312" w:hint="eastAsia"/>
          <w:kern w:val="0"/>
          <w:sz w:val="24"/>
          <w:lang w:val="zh-CN"/>
        </w:rPr>
        <w:t>，建设资金已落实。该项目己具备招标条件，现委托</w:t>
      </w:r>
      <w:r w:rsidRPr="00EB64DB">
        <w:rPr>
          <w:rFonts w:ascii="仿宋" w:eastAsia="仿宋" w:hAnsi="仿宋" w:cs="楷体_GB2312" w:hint="eastAsia"/>
          <w:kern w:val="0"/>
          <w:sz w:val="24"/>
          <w:u w:val="single"/>
          <w:lang w:val="zh-CN"/>
        </w:rPr>
        <w:t>河南大明建设工程管理有限公司</w:t>
      </w:r>
      <w:r w:rsidRPr="00EB64DB">
        <w:rPr>
          <w:rFonts w:ascii="仿宋" w:eastAsia="仿宋" w:hAnsi="仿宋" w:cs="楷体_GB2312" w:hint="eastAsia"/>
          <w:kern w:val="0"/>
          <w:sz w:val="24"/>
          <w:lang w:val="zh-CN"/>
        </w:rPr>
        <w:t>对该项目施工及监理进行国内公开招标。</w:t>
      </w:r>
    </w:p>
    <w:p w:rsidR="005071DA" w:rsidRPr="00EB64DB" w:rsidRDefault="005071DA" w:rsidP="008E4B4D">
      <w:pPr>
        <w:kinsoku w:val="0"/>
        <w:overflowPunct w:val="0"/>
        <w:autoSpaceDE w:val="0"/>
        <w:autoSpaceDN w:val="0"/>
        <w:spacing w:line="456" w:lineRule="auto"/>
        <w:jc w:val="left"/>
        <w:outlineLvl w:val="0"/>
        <w:rPr>
          <w:rFonts w:ascii="仿宋" w:eastAsia="仿宋" w:hAnsi="仿宋" w:cs="楷体_GB2312"/>
          <w:kern w:val="0"/>
          <w:sz w:val="24"/>
        </w:rPr>
      </w:pPr>
      <w:r w:rsidRPr="00EB64DB">
        <w:rPr>
          <w:rFonts w:ascii="仿宋" w:eastAsia="仿宋" w:hAnsi="仿宋" w:cs="楷体_GB2312" w:hint="eastAsia"/>
          <w:b/>
          <w:bCs/>
          <w:kern w:val="0"/>
          <w:sz w:val="24"/>
        </w:rPr>
        <w:t>2、 项目概况与招标范围</w:t>
      </w:r>
      <w:r w:rsidRPr="00EB64DB">
        <w:rPr>
          <w:rFonts w:ascii="仿宋" w:eastAsia="仿宋" w:hAnsi="仿宋" w:cs="楷体_GB2312" w:hint="eastAsia"/>
          <w:kern w:val="0"/>
          <w:sz w:val="24"/>
        </w:rPr>
        <w:t xml:space="preserve"> </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sz w:val="24"/>
          <w:szCs w:val="24"/>
        </w:rPr>
      </w:pPr>
      <w:r w:rsidRPr="00EB64DB">
        <w:rPr>
          <w:rFonts w:ascii="仿宋" w:eastAsia="仿宋" w:hAnsi="仿宋" w:cs="楷体_GB2312" w:hint="eastAsia"/>
          <w:sz w:val="24"/>
          <w:szCs w:val="24"/>
        </w:rPr>
        <w:t>2.1项目名称：</w:t>
      </w:r>
      <w:r w:rsidRPr="00EB64DB">
        <w:rPr>
          <w:rFonts w:ascii="仿宋" w:eastAsia="仿宋" w:hAnsi="仿宋" w:cs="楷体_GB2312" w:hint="eastAsia"/>
          <w:kern w:val="0"/>
          <w:sz w:val="24"/>
          <w:szCs w:val="24"/>
          <w:lang w:val="zh-CN"/>
        </w:rPr>
        <w:t>杞县第一高级中学附属中学新建综合楼项目</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0"/>
          <w:sz w:val="24"/>
          <w:szCs w:val="24"/>
          <w:lang w:val="zh-CN"/>
        </w:rPr>
      </w:pPr>
      <w:r w:rsidRPr="00EB64DB">
        <w:rPr>
          <w:rFonts w:ascii="仿宋" w:eastAsia="仿宋" w:hAnsi="仿宋" w:cs="楷体_GB2312" w:hint="eastAsia"/>
          <w:sz w:val="24"/>
          <w:szCs w:val="24"/>
        </w:rPr>
        <w:t>2.2</w:t>
      </w:r>
      <w:r w:rsidRPr="00EB64DB">
        <w:rPr>
          <w:rFonts w:ascii="仿宋" w:eastAsia="仿宋" w:hAnsi="仿宋" w:cs="楷体_GB2312" w:hint="eastAsia"/>
          <w:kern w:val="0"/>
          <w:sz w:val="24"/>
          <w:szCs w:val="24"/>
          <w:lang w:val="zh-CN"/>
        </w:rPr>
        <w:t>建设地点：河南省开封市杞县</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sz w:val="24"/>
          <w:szCs w:val="24"/>
        </w:rPr>
      </w:pPr>
      <w:r w:rsidRPr="00EB64DB">
        <w:rPr>
          <w:rFonts w:ascii="仿宋" w:eastAsia="仿宋" w:hAnsi="仿宋" w:cs="楷体_GB2312" w:hint="eastAsia"/>
          <w:sz w:val="24"/>
          <w:szCs w:val="24"/>
        </w:rPr>
        <w:t>2.3项目总投资：约人民币272万元</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sz w:val="24"/>
          <w:szCs w:val="24"/>
        </w:rPr>
      </w:pPr>
      <w:r w:rsidRPr="00EB64DB">
        <w:rPr>
          <w:rFonts w:ascii="仿宋" w:eastAsia="仿宋" w:hAnsi="仿宋" w:cs="楷体_GB2312" w:hint="eastAsia"/>
          <w:sz w:val="24"/>
          <w:szCs w:val="24"/>
        </w:rPr>
        <w:t>2.4资金来源：中央资金</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sz w:val="24"/>
          <w:szCs w:val="24"/>
        </w:rPr>
      </w:pPr>
      <w:r w:rsidRPr="00EB64DB">
        <w:rPr>
          <w:rFonts w:ascii="仿宋" w:eastAsia="仿宋" w:hAnsi="仿宋" w:cs="楷体_GB2312" w:hint="eastAsia"/>
          <w:sz w:val="24"/>
          <w:szCs w:val="24"/>
        </w:rPr>
        <w:t>2.5招标编号：DMZB（开）20180702</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10"/>
          <w:sz w:val="24"/>
          <w:szCs w:val="24"/>
        </w:rPr>
      </w:pPr>
      <w:r w:rsidRPr="00EB64DB">
        <w:rPr>
          <w:rFonts w:ascii="仿宋" w:eastAsia="仿宋" w:hAnsi="仿宋" w:cs="楷体_GB2312" w:hint="eastAsia"/>
          <w:kern w:val="10"/>
          <w:sz w:val="24"/>
          <w:szCs w:val="24"/>
          <w:lang w:val="zh-CN"/>
        </w:rPr>
        <w:t>2.</w:t>
      </w:r>
      <w:r w:rsidRPr="00EB64DB">
        <w:rPr>
          <w:rFonts w:ascii="仿宋" w:eastAsia="仿宋" w:hAnsi="仿宋" w:cs="楷体_GB2312" w:hint="eastAsia"/>
          <w:kern w:val="10"/>
          <w:sz w:val="24"/>
          <w:szCs w:val="24"/>
        </w:rPr>
        <w:t>6计划</w:t>
      </w:r>
      <w:r w:rsidRPr="00EB64DB">
        <w:rPr>
          <w:rFonts w:ascii="仿宋" w:eastAsia="仿宋" w:hAnsi="仿宋" w:cs="楷体_GB2312" w:hint="eastAsia"/>
          <w:kern w:val="10"/>
          <w:sz w:val="24"/>
          <w:szCs w:val="24"/>
          <w:lang w:val="zh-CN"/>
        </w:rPr>
        <w:t>工期：</w:t>
      </w:r>
      <w:r w:rsidRPr="00EB64DB">
        <w:rPr>
          <w:rFonts w:ascii="仿宋" w:eastAsia="仿宋" w:hAnsi="仿宋" w:cs="楷体_GB2312" w:hint="eastAsia"/>
          <w:kern w:val="10"/>
          <w:sz w:val="24"/>
          <w:szCs w:val="24"/>
        </w:rPr>
        <w:t>90日历天</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10"/>
          <w:sz w:val="24"/>
          <w:szCs w:val="24"/>
          <w:lang w:val="zh-CN"/>
        </w:rPr>
      </w:pPr>
      <w:r w:rsidRPr="00EB64DB">
        <w:rPr>
          <w:rFonts w:ascii="仿宋" w:eastAsia="仿宋" w:hAnsi="仿宋" w:cs="楷体_GB2312" w:hint="eastAsia"/>
          <w:kern w:val="10"/>
          <w:sz w:val="24"/>
          <w:szCs w:val="24"/>
          <w:lang w:val="zh-CN"/>
        </w:rPr>
        <w:t>2.</w:t>
      </w:r>
      <w:r w:rsidRPr="00EB64DB">
        <w:rPr>
          <w:rFonts w:ascii="仿宋" w:eastAsia="仿宋" w:hAnsi="仿宋" w:cs="楷体_GB2312" w:hint="eastAsia"/>
          <w:kern w:val="10"/>
          <w:sz w:val="24"/>
          <w:szCs w:val="24"/>
        </w:rPr>
        <w:t>7</w:t>
      </w:r>
      <w:r w:rsidRPr="00EB64DB">
        <w:rPr>
          <w:rFonts w:ascii="仿宋" w:eastAsia="仿宋" w:hAnsi="仿宋" w:cs="楷体_GB2312" w:hint="eastAsia"/>
          <w:kern w:val="10"/>
          <w:sz w:val="24"/>
          <w:szCs w:val="24"/>
          <w:lang w:val="zh-CN"/>
        </w:rPr>
        <w:t>质量要求：</w:t>
      </w:r>
      <w:r w:rsidRPr="00EB64DB">
        <w:rPr>
          <w:rFonts w:ascii="仿宋" w:eastAsia="仿宋" w:hAnsi="仿宋" w:cs="楷体_GB2312" w:hint="eastAsia"/>
          <w:kern w:val="10"/>
          <w:sz w:val="24"/>
          <w:szCs w:val="24"/>
        </w:rPr>
        <w:t>合格</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0"/>
          <w:sz w:val="24"/>
          <w:szCs w:val="24"/>
          <w:lang w:val="zh-CN"/>
        </w:rPr>
      </w:pPr>
      <w:r w:rsidRPr="00EB64DB">
        <w:rPr>
          <w:rFonts w:ascii="仿宋" w:eastAsia="仿宋" w:hAnsi="仿宋" w:cs="楷体_GB2312" w:hint="eastAsia"/>
          <w:kern w:val="0"/>
          <w:sz w:val="24"/>
          <w:szCs w:val="24"/>
          <w:lang w:val="zh-CN"/>
        </w:rPr>
        <w:t>2.8标段划分：本工程分为1个施工标段，1个监理标段。</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0"/>
          <w:sz w:val="24"/>
          <w:szCs w:val="24"/>
          <w:lang w:val="zh-CN"/>
        </w:rPr>
      </w:pPr>
      <w:r w:rsidRPr="00EB64DB">
        <w:rPr>
          <w:rFonts w:ascii="仿宋" w:eastAsia="仿宋" w:hAnsi="仿宋" w:cs="楷体_GB2312" w:hint="eastAsia"/>
          <w:kern w:val="0"/>
          <w:sz w:val="24"/>
          <w:szCs w:val="24"/>
          <w:lang w:val="zh-CN"/>
        </w:rPr>
        <w:t>施工标段：杞县第一高级中学附属中学新建综合楼项目</w:t>
      </w:r>
      <w:r w:rsidRPr="00EB64DB">
        <w:rPr>
          <w:rFonts w:ascii="仿宋" w:eastAsia="仿宋" w:hAnsi="仿宋" w:cs="楷体_GB2312" w:hint="eastAsia"/>
          <w:kern w:val="0"/>
          <w:sz w:val="24"/>
          <w:szCs w:val="24"/>
        </w:rPr>
        <w:t>施工标段</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sz w:val="24"/>
          <w:szCs w:val="24"/>
        </w:rPr>
      </w:pPr>
      <w:r w:rsidRPr="00EB64DB">
        <w:rPr>
          <w:rFonts w:ascii="仿宋" w:eastAsia="仿宋" w:hAnsi="仿宋" w:cs="楷体_GB2312" w:hint="eastAsia"/>
          <w:kern w:val="10"/>
          <w:sz w:val="24"/>
          <w:szCs w:val="24"/>
          <w:lang w:val="zh-CN"/>
        </w:rPr>
        <w:t>监理标段：</w:t>
      </w:r>
      <w:r w:rsidRPr="00EB64DB">
        <w:rPr>
          <w:rFonts w:ascii="仿宋" w:eastAsia="仿宋" w:hAnsi="仿宋" w:cs="楷体_GB2312" w:hint="eastAsia"/>
          <w:kern w:val="0"/>
          <w:sz w:val="24"/>
          <w:szCs w:val="24"/>
          <w:lang w:val="zh-CN"/>
        </w:rPr>
        <w:t>杞县第一高级中学附属中学新建综合楼项目监理标段</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10"/>
          <w:sz w:val="24"/>
          <w:szCs w:val="24"/>
          <w:lang w:val="zh-CN"/>
        </w:rPr>
      </w:pPr>
      <w:r w:rsidRPr="00EB64DB">
        <w:rPr>
          <w:rFonts w:ascii="仿宋" w:eastAsia="仿宋" w:hAnsi="仿宋" w:cs="楷体_GB2312" w:hint="eastAsia"/>
          <w:kern w:val="10"/>
          <w:sz w:val="24"/>
          <w:szCs w:val="24"/>
        </w:rPr>
        <w:t>2.9</w:t>
      </w:r>
      <w:r w:rsidRPr="00EB64DB">
        <w:rPr>
          <w:rFonts w:ascii="仿宋" w:eastAsia="仿宋" w:hAnsi="仿宋" w:cs="楷体_GB2312" w:hint="eastAsia"/>
          <w:sz w:val="24"/>
          <w:szCs w:val="24"/>
          <w:lang w:val="zh-CN"/>
        </w:rPr>
        <w:t>招标范围：</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0"/>
          <w:sz w:val="24"/>
          <w:szCs w:val="24"/>
          <w:lang w:val="zh-CN"/>
        </w:rPr>
      </w:pPr>
      <w:r w:rsidRPr="00EB64DB">
        <w:rPr>
          <w:rFonts w:ascii="仿宋" w:eastAsia="仿宋" w:hAnsi="仿宋" w:cs="楷体_GB2312" w:hint="eastAsia"/>
          <w:sz w:val="24"/>
          <w:szCs w:val="24"/>
        </w:rPr>
        <w:t>施工</w:t>
      </w:r>
      <w:r w:rsidRPr="00EB64DB">
        <w:rPr>
          <w:rFonts w:ascii="仿宋" w:eastAsia="仿宋" w:hAnsi="仿宋" w:cs="楷体_GB2312" w:hint="eastAsia"/>
          <w:kern w:val="10"/>
          <w:sz w:val="24"/>
          <w:szCs w:val="24"/>
          <w:lang w:val="zh-CN"/>
        </w:rPr>
        <w:t>标段：</w:t>
      </w:r>
      <w:r w:rsidRPr="00EB64DB">
        <w:rPr>
          <w:rFonts w:ascii="仿宋" w:eastAsia="仿宋" w:hAnsi="仿宋" w:cs="楷体_GB2312" w:hint="eastAsia"/>
          <w:kern w:val="0"/>
          <w:sz w:val="24"/>
          <w:szCs w:val="24"/>
          <w:lang w:val="zh-CN"/>
        </w:rPr>
        <w:t xml:space="preserve"> 施工图纸及招标文件所含内容</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kern w:val="10"/>
          <w:sz w:val="24"/>
          <w:szCs w:val="24"/>
        </w:rPr>
      </w:pPr>
      <w:r w:rsidRPr="00EB64DB">
        <w:rPr>
          <w:rFonts w:ascii="仿宋" w:eastAsia="仿宋" w:hAnsi="仿宋" w:cs="楷体_GB2312" w:hint="eastAsia"/>
          <w:kern w:val="10"/>
          <w:sz w:val="24"/>
          <w:szCs w:val="24"/>
          <w:lang w:val="zh-CN"/>
        </w:rPr>
        <w:t>监理标段：本项目施工阶段及缺陷责任期监理</w:t>
      </w:r>
    </w:p>
    <w:p w:rsidR="005071DA" w:rsidRPr="00EB64DB" w:rsidRDefault="005071DA" w:rsidP="005071DA">
      <w:pPr>
        <w:kinsoku w:val="0"/>
        <w:overflowPunct w:val="0"/>
        <w:autoSpaceDE w:val="0"/>
        <w:autoSpaceDN w:val="0"/>
        <w:spacing w:line="456" w:lineRule="auto"/>
        <w:jc w:val="left"/>
        <w:rPr>
          <w:rFonts w:ascii="仿宋" w:eastAsia="仿宋" w:hAnsi="仿宋" w:cs="楷体_GB2312"/>
          <w:kern w:val="0"/>
          <w:sz w:val="24"/>
        </w:rPr>
      </w:pPr>
      <w:r w:rsidRPr="00EB64DB">
        <w:rPr>
          <w:rFonts w:ascii="仿宋" w:eastAsia="仿宋" w:hAnsi="仿宋" w:cs="楷体_GB2312" w:hint="eastAsia"/>
          <w:b/>
          <w:bCs/>
          <w:kern w:val="0"/>
          <w:sz w:val="24"/>
          <w:lang w:val="zh-CN"/>
        </w:rPr>
        <w:t>3、投标人资格要求</w:t>
      </w:r>
      <w:r w:rsidRPr="00EB64DB">
        <w:rPr>
          <w:rFonts w:ascii="仿宋" w:eastAsia="仿宋" w:hAnsi="仿宋" w:cs="楷体_GB2312" w:hint="eastAsia"/>
          <w:kern w:val="0"/>
          <w:sz w:val="24"/>
        </w:rPr>
        <w:t xml:space="preserve"> </w:t>
      </w:r>
    </w:p>
    <w:p w:rsidR="005071DA" w:rsidRPr="00EB64DB" w:rsidRDefault="005071DA" w:rsidP="005071DA">
      <w:pPr>
        <w:kinsoku w:val="0"/>
        <w:overflowPunct w:val="0"/>
        <w:autoSpaceDE w:val="0"/>
        <w:autoSpaceDN w:val="0"/>
        <w:spacing w:line="456" w:lineRule="auto"/>
        <w:jc w:val="left"/>
        <w:rPr>
          <w:rFonts w:ascii="仿宋" w:eastAsia="仿宋" w:hAnsi="仿宋" w:cs="楷体_GB2312"/>
          <w:kern w:val="0"/>
          <w:sz w:val="24"/>
        </w:rPr>
      </w:pPr>
      <w:r w:rsidRPr="00EB64DB">
        <w:rPr>
          <w:rFonts w:ascii="仿宋" w:eastAsia="仿宋" w:hAnsi="仿宋" w:cs="楷体_GB2312" w:hint="eastAsia"/>
          <w:kern w:val="0"/>
          <w:sz w:val="24"/>
        </w:rPr>
        <w:t>本次招标要求投标人具备下列资格条件：</w:t>
      </w:r>
    </w:p>
    <w:p w:rsidR="005071DA" w:rsidRPr="00EB64DB" w:rsidRDefault="005071DA" w:rsidP="005071DA">
      <w:pPr>
        <w:pStyle w:val="a3"/>
        <w:kinsoku w:val="0"/>
        <w:overflowPunct w:val="0"/>
        <w:autoSpaceDE w:val="0"/>
        <w:autoSpaceDN w:val="0"/>
        <w:spacing w:line="456" w:lineRule="auto"/>
        <w:rPr>
          <w:rFonts w:ascii="仿宋" w:eastAsia="仿宋" w:hAnsi="仿宋" w:cs="楷体_GB2312"/>
          <w:sz w:val="24"/>
        </w:rPr>
      </w:pPr>
      <w:r w:rsidRPr="00EB64DB">
        <w:rPr>
          <w:rFonts w:ascii="仿宋" w:eastAsia="仿宋" w:hAnsi="仿宋" w:cs="楷体_GB2312" w:hint="eastAsia"/>
          <w:sz w:val="24"/>
        </w:rPr>
        <w:t>3.1具有有效的营业执照、税务登记证、组织机构代码证或含有统一社会信用代码的营业执照；</w:t>
      </w:r>
    </w:p>
    <w:p w:rsidR="005071DA" w:rsidRDefault="005071DA" w:rsidP="005071DA">
      <w:pPr>
        <w:widowControl/>
        <w:snapToGrid w:val="0"/>
        <w:spacing w:line="456" w:lineRule="auto"/>
        <w:jc w:val="left"/>
        <w:rPr>
          <w:color w:val="333333"/>
          <w:sz w:val="23"/>
          <w:szCs w:val="23"/>
        </w:rPr>
      </w:pPr>
      <w:r w:rsidRPr="00EB64DB">
        <w:rPr>
          <w:rFonts w:ascii="仿宋" w:eastAsia="仿宋" w:hAnsi="仿宋" w:cs="楷体_GB2312" w:hint="eastAsia"/>
          <w:sz w:val="24"/>
        </w:rPr>
        <w:t>3.2</w:t>
      </w:r>
      <w:r w:rsidRPr="00EB64DB">
        <w:rPr>
          <w:rFonts w:ascii="仿宋" w:eastAsia="仿宋" w:hAnsi="仿宋" w:cs="楷体_GB2312" w:hint="eastAsia"/>
          <w:b/>
          <w:sz w:val="24"/>
        </w:rPr>
        <w:t>施工标段：</w:t>
      </w:r>
      <w:r w:rsidRPr="00EB64DB">
        <w:rPr>
          <w:rFonts w:ascii="仿宋" w:eastAsia="仿宋" w:hAnsi="仿宋" w:cs="楷体_GB2312" w:hint="eastAsia"/>
          <w:sz w:val="24"/>
        </w:rPr>
        <w:t>投标人须具备建设行政主管部门颁发的建筑工程施工总承包叁级及以上资质，并具有有效的安全生产许可证；投标人拟派的项目经理须具备建筑工程专业二级及以上注册建</w:t>
      </w:r>
      <w:r w:rsidRPr="00EB64DB">
        <w:rPr>
          <w:rFonts w:ascii="仿宋" w:eastAsia="仿宋" w:hAnsi="仿宋" w:cs="楷体_GB2312" w:hint="eastAsia"/>
          <w:sz w:val="24"/>
        </w:rPr>
        <w:lastRenderedPageBreak/>
        <w:t>造师资格(不含临时），并具有有效的安全生产考核合格证和继续</w:t>
      </w:r>
      <w:proofErr w:type="gramStart"/>
      <w:r w:rsidRPr="00EB64DB">
        <w:rPr>
          <w:rFonts w:ascii="仿宋" w:eastAsia="仿宋" w:hAnsi="仿宋" w:cs="楷体_GB2312" w:hint="eastAsia"/>
          <w:sz w:val="24"/>
        </w:rPr>
        <w:t>教育证</w:t>
      </w:r>
      <w:proofErr w:type="gramEnd"/>
      <w:r w:rsidRPr="00EB64DB">
        <w:rPr>
          <w:rFonts w:ascii="仿宋" w:eastAsia="仿宋" w:hAnsi="仿宋" w:cs="楷体_GB2312" w:hint="eastAsia"/>
          <w:sz w:val="24"/>
        </w:rPr>
        <w:t>(按要求需要进行继续教育的建造</w:t>
      </w:r>
      <w:proofErr w:type="gramStart"/>
      <w:r w:rsidRPr="00EB64DB">
        <w:rPr>
          <w:rFonts w:ascii="仿宋" w:eastAsia="仿宋" w:hAnsi="仿宋" w:cs="楷体_GB2312" w:hint="eastAsia"/>
          <w:sz w:val="24"/>
        </w:rPr>
        <w:t>师提供</w:t>
      </w:r>
      <w:proofErr w:type="gramEnd"/>
      <w:r w:rsidRPr="00EB64DB">
        <w:rPr>
          <w:rFonts w:ascii="仿宋" w:eastAsia="仿宋" w:hAnsi="仿宋" w:cs="楷体_GB2312" w:hint="eastAsia"/>
          <w:sz w:val="24"/>
        </w:rPr>
        <w:t>)</w:t>
      </w:r>
      <w:r>
        <w:rPr>
          <w:rFonts w:ascii="仿宋" w:eastAsia="仿宋" w:hAnsi="仿宋" w:cs="楷体_GB2312" w:hint="eastAsia"/>
          <w:sz w:val="24"/>
        </w:rPr>
        <w:t>，</w:t>
      </w:r>
      <w:r w:rsidRPr="00FF5FDF">
        <w:rPr>
          <w:rFonts w:ascii="仿宋" w:eastAsia="仿宋" w:hAnsi="仿宋" w:cs="楷体_GB2312" w:hint="eastAsia"/>
          <w:sz w:val="24"/>
          <w:szCs w:val="20"/>
        </w:rPr>
        <w:t>且未担任其他在建工程项目的项目经理（报名时出具项目经理无在建承诺书）；</w:t>
      </w:r>
    </w:p>
    <w:p w:rsidR="005071DA" w:rsidRPr="00EB64DB" w:rsidRDefault="005071DA" w:rsidP="005071DA">
      <w:pPr>
        <w:widowControl/>
        <w:snapToGrid w:val="0"/>
        <w:spacing w:line="456" w:lineRule="auto"/>
        <w:jc w:val="left"/>
        <w:rPr>
          <w:rFonts w:ascii="仿宋" w:eastAsia="仿宋" w:hAnsi="仿宋" w:cs="楷体_GB2312"/>
          <w:sz w:val="24"/>
        </w:rPr>
      </w:pPr>
      <w:r w:rsidRPr="00EB64DB">
        <w:rPr>
          <w:rFonts w:ascii="仿宋" w:eastAsia="仿宋" w:hAnsi="仿宋" w:cs="楷体_GB2312" w:hint="eastAsia"/>
          <w:sz w:val="24"/>
        </w:rPr>
        <w:t>3.3</w:t>
      </w:r>
      <w:r w:rsidRPr="00EB64DB">
        <w:rPr>
          <w:rFonts w:ascii="仿宋" w:eastAsia="仿宋" w:hAnsi="仿宋" w:cs="楷体_GB2312" w:hint="eastAsia"/>
          <w:b/>
          <w:sz w:val="24"/>
        </w:rPr>
        <w:t>监理标段：</w:t>
      </w:r>
      <w:r w:rsidRPr="00EB64DB">
        <w:rPr>
          <w:rFonts w:ascii="仿宋" w:eastAsia="仿宋" w:hAnsi="仿宋" w:cs="楷体_GB2312" w:hint="eastAsia"/>
          <w:sz w:val="24"/>
        </w:rPr>
        <w:t>投标人须具备建设行政主管部门颁发的房屋建筑工程丙级及以上资质；拟派的项目总监须具有房屋建筑工程专业注册监理工程师资格；</w:t>
      </w:r>
    </w:p>
    <w:p w:rsidR="005071DA"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3.4</w:t>
      </w:r>
      <w:proofErr w:type="gramStart"/>
      <w:r w:rsidRPr="00EB64DB">
        <w:rPr>
          <w:rFonts w:ascii="仿宋" w:eastAsia="仿宋" w:hAnsi="仿宋" w:cs="楷体_GB2312" w:hint="eastAsia"/>
          <w:sz w:val="24"/>
        </w:rPr>
        <w:t>各</w:t>
      </w:r>
      <w:proofErr w:type="gramEnd"/>
      <w:r w:rsidRPr="00EB64DB">
        <w:rPr>
          <w:rFonts w:ascii="仿宋" w:eastAsia="仿宋" w:hAnsi="仿宋" w:cs="楷体_GB2312" w:hint="eastAsia"/>
          <w:sz w:val="24"/>
        </w:rPr>
        <w:t>投标单位须提供企业2014年度、2015年度、2016年度经审计的财务报告（成立不足三年的企业提供自成立以来的）；</w:t>
      </w:r>
    </w:p>
    <w:p w:rsidR="005071DA" w:rsidRPr="00C75446" w:rsidRDefault="005071DA" w:rsidP="005071DA">
      <w:pPr>
        <w:widowControl/>
        <w:spacing w:line="456" w:lineRule="auto"/>
        <w:textAlignment w:val="baseline"/>
        <w:rPr>
          <w:rFonts w:ascii="仿宋" w:eastAsia="仿宋" w:hAnsi="仿宋" w:cs="楷体_GB2312"/>
          <w:sz w:val="24"/>
        </w:rPr>
      </w:pPr>
      <w:r>
        <w:rPr>
          <w:rFonts w:ascii="仿宋" w:eastAsia="仿宋" w:hAnsi="仿宋" w:cs="楷体_GB2312" w:hint="eastAsia"/>
          <w:sz w:val="24"/>
        </w:rPr>
        <w:t>3.5</w:t>
      </w:r>
      <w:r w:rsidRPr="00FF5FDF">
        <w:rPr>
          <w:rFonts w:ascii="仿宋" w:eastAsia="仿宋" w:hAnsi="仿宋" w:cs="楷体_GB2312" w:hint="eastAsia"/>
          <w:sz w:val="24"/>
          <w:szCs w:val="20"/>
        </w:rPr>
        <w:t>企业和拟派</w:t>
      </w:r>
      <w:r>
        <w:rPr>
          <w:rFonts w:ascii="仿宋" w:eastAsia="仿宋" w:hAnsi="仿宋" w:cs="楷体_GB2312" w:hint="eastAsia"/>
          <w:sz w:val="24"/>
        </w:rPr>
        <w:t>项目经理/</w:t>
      </w:r>
      <w:r w:rsidRPr="00FF5FDF">
        <w:rPr>
          <w:rFonts w:ascii="仿宋" w:eastAsia="仿宋" w:hAnsi="仿宋" w:cs="楷体_GB2312" w:hint="eastAsia"/>
          <w:sz w:val="24"/>
          <w:szCs w:val="20"/>
        </w:rPr>
        <w:t>项目总监</w:t>
      </w:r>
      <w:r>
        <w:rPr>
          <w:rFonts w:ascii="仿宋" w:eastAsia="仿宋" w:hAnsi="仿宋" w:cs="楷体_GB2312" w:hint="eastAsia"/>
          <w:sz w:val="24"/>
        </w:rPr>
        <w:t>（</w:t>
      </w:r>
      <w:r w:rsidRPr="00FF5FDF">
        <w:rPr>
          <w:rFonts w:ascii="仿宋" w:eastAsia="仿宋" w:hAnsi="仿宋" w:cs="楷体_GB2312" w:hint="eastAsia"/>
          <w:sz w:val="24"/>
          <w:szCs w:val="20"/>
        </w:rPr>
        <w:t>业绩需以</w:t>
      </w:r>
      <w:r>
        <w:rPr>
          <w:rFonts w:ascii="仿宋" w:eastAsia="仿宋" w:hAnsi="仿宋" w:cs="楷体_GB2312" w:hint="eastAsia"/>
          <w:sz w:val="24"/>
        </w:rPr>
        <w:t>项目经理/</w:t>
      </w:r>
      <w:r w:rsidRPr="00FF5FDF">
        <w:rPr>
          <w:rFonts w:ascii="仿宋" w:eastAsia="仿宋" w:hAnsi="仿宋" w:cs="楷体_GB2312" w:hint="eastAsia"/>
          <w:sz w:val="24"/>
          <w:szCs w:val="20"/>
        </w:rPr>
        <w:t>项目总监身份完成）须具有</w:t>
      </w:r>
      <w:r w:rsidRPr="00FF5FDF">
        <w:rPr>
          <w:rFonts w:ascii="仿宋" w:eastAsia="仿宋" w:hAnsi="仿宋" w:cs="楷体_GB2312"/>
          <w:sz w:val="24"/>
          <w:szCs w:val="20"/>
        </w:rPr>
        <w:t>2016</w:t>
      </w:r>
      <w:r w:rsidRPr="00FF5FDF">
        <w:rPr>
          <w:rFonts w:ascii="仿宋" w:eastAsia="仿宋" w:hAnsi="仿宋" w:cs="楷体_GB2312" w:hint="eastAsia"/>
          <w:sz w:val="24"/>
          <w:szCs w:val="20"/>
        </w:rPr>
        <w:t>年</w:t>
      </w:r>
      <w:r w:rsidRPr="00FF5FDF">
        <w:rPr>
          <w:rFonts w:ascii="仿宋" w:eastAsia="仿宋" w:hAnsi="仿宋" w:cs="楷体_GB2312"/>
          <w:sz w:val="24"/>
          <w:szCs w:val="20"/>
        </w:rPr>
        <w:t>1</w:t>
      </w:r>
      <w:r w:rsidRPr="00FF5FDF">
        <w:rPr>
          <w:rFonts w:ascii="仿宋" w:eastAsia="仿宋" w:hAnsi="仿宋" w:cs="楷体_GB2312" w:hint="eastAsia"/>
          <w:sz w:val="24"/>
          <w:szCs w:val="20"/>
        </w:rPr>
        <w:t>月</w:t>
      </w:r>
      <w:r w:rsidRPr="00FF5FDF">
        <w:rPr>
          <w:rFonts w:ascii="仿宋" w:eastAsia="仿宋" w:hAnsi="仿宋" w:cs="楷体_GB2312"/>
          <w:sz w:val="24"/>
          <w:szCs w:val="20"/>
        </w:rPr>
        <w:t>1</w:t>
      </w:r>
      <w:r w:rsidRPr="00FF5FDF">
        <w:rPr>
          <w:rFonts w:ascii="仿宋" w:eastAsia="仿宋" w:hAnsi="仿宋" w:cs="楷体_GB2312" w:hint="eastAsia"/>
          <w:sz w:val="24"/>
          <w:szCs w:val="20"/>
        </w:rPr>
        <w:t>日以来类似工程业绩各</w:t>
      </w:r>
      <w:r w:rsidRPr="00FF5FDF">
        <w:rPr>
          <w:rFonts w:ascii="仿宋" w:eastAsia="仿宋" w:hAnsi="仿宋" w:cs="楷体_GB2312"/>
          <w:sz w:val="24"/>
          <w:szCs w:val="20"/>
        </w:rPr>
        <w:t>1</w:t>
      </w:r>
      <w:r w:rsidRPr="00FF5FDF">
        <w:rPr>
          <w:rFonts w:ascii="仿宋" w:eastAsia="仿宋" w:hAnsi="仿宋" w:cs="楷体_GB2312" w:hint="eastAsia"/>
          <w:sz w:val="24"/>
          <w:szCs w:val="20"/>
        </w:rPr>
        <w:t>份（需提供合同、中标通知书、竣工验收证明及</w:t>
      </w:r>
      <w:proofErr w:type="gramStart"/>
      <w:r w:rsidRPr="00FF5FDF">
        <w:rPr>
          <w:rFonts w:ascii="仿宋" w:eastAsia="仿宋" w:hAnsi="仿宋" w:cs="楷体_GB2312" w:hint="eastAsia"/>
          <w:sz w:val="24"/>
          <w:szCs w:val="20"/>
        </w:rPr>
        <w:t>网页版</w:t>
      </w:r>
      <w:proofErr w:type="gramEnd"/>
      <w:r w:rsidRPr="00FF5FDF">
        <w:rPr>
          <w:rFonts w:ascii="仿宋" w:eastAsia="仿宋" w:hAnsi="仿宋" w:cs="楷体_GB2312" w:hint="eastAsia"/>
          <w:sz w:val="24"/>
          <w:szCs w:val="20"/>
        </w:rPr>
        <w:t>公告、公示，时间以合同签订日期为准）</w:t>
      </w:r>
      <w:r w:rsidRPr="00EB64DB">
        <w:rPr>
          <w:rFonts w:ascii="仿宋" w:eastAsia="仿宋" w:hAnsi="仿宋" w:cs="楷体_GB2312" w:hint="eastAsia"/>
          <w:sz w:val="24"/>
        </w:rPr>
        <w:t>；</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3.</w:t>
      </w:r>
      <w:r>
        <w:rPr>
          <w:rFonts w:ascii="仿宋" w:eastAsia="仿宋" w:hAnsi="仿宋" w:cs="楷体_GB2312" w:hint="eastAsia"/>
          <w:sz w:val="24"/>
        </w:rPr>
        <w:t>6</w:t>
      </w:r>
      <w:proofErr w:type="gramStart"/>
      <w:r w:rsidRPr="00EB64DB">
        <w:rPr>
          <w:rFonts w:ascii="仿宋" w:eastAsia="仿宋" w:hAnsi="仿宋" w:cs="楷体_GB2312" w:hint="eastAsia"/>
          <w:sz w:val="24"/>
        </w:rPr>
        <w:t>各</w:t>
      </w:r>
      <w:proofErr w:type="gramEnd"/>
      <w:r w:rsidRPr="00EB64DB">
        <w:rPr>
          <w:rFonts w:ascii="仿宋" w:eastAsia="仿宋" w:hAnsi="仿宋" w:cs="楷体_GB2312" w:hint="eastAsia"/>
          <w:sz w:val="24"/>
        </w:rPr>
        <w:t>投标人未列入失信被执行人、重大税收违法案件当事人名单、政府采购严重违法失信行为记录名单的查询截图（信用记录查询渠道：通过“信用中国”网站（www.creditchian.gov.cn）查询信用记录）；</w:t>
      </w:r>
    </w:p>
    <w:p w:rsidR="005071DA" w:rsidRPr="00BF1C3C" w:rsidRDefault="005071DA" w:rsidP="005071DA">
      <w:pPr>
        <w:widowControl/>
        <w:spacing w:line="456" w:lineRule="auto"/>
        <w:textAlignment w:val="baseline"/>
        <w:rPr>
          <w:rFonts w:ascii="仿宋" w:eastAsia="仿宋" w:hAnsi="仿宋" w:cs="楷体_GB2312"/>
          <w:sz w:val="24"/>
        </w:rPr>
      </w:pPr>
      <w:r w:rsidRPr="00BF1C3C">
        <w:rPr>
          <w:rFonts w:ascii="仿宋" w:eastAsia="仿宋" w:hAnsi="仿宋" w:cs="楷体_GB2312" w:hint="eastAsia"/>
          <w:sz w:val="24"/>
        </w:rPr>
        <w:t>3.</w:t>
      </w:r>
      <w:r>
        <w:rPr>
          <w:rFonts w:ascii="仿宋" w:eastAsia="仿宋" w:hAnsi="仿宋" w:cs="楷体_GB2312" w:hint="eastAsia"/>
          <w:sz w:val="24"/>
        </w:rPr>
        <w:t>7</w:t>
      </w:r>
      <w:r w:rsidRPr="00BF1C3C">
        <w:rPr>
          <w:rFonts w:ascii="仿宋" w:eastAsia="仿宋" w:hAnsi="仿宋" w:cs="楷体_GB2312" w:hint="eastAsia"/>
          <w:sz w:val="24"/>
        </w:rPr>
        <w:t>投标人需提供企业注册地或项目所在地检察机关出具的行贿档案查询结果告知函（查询对象包含企业、企业法定代表人、项目经理或项目总监;网络终端查询打印与检察机关现场办理具有同等效力），被查询对象近三年不得有行贿犯罪记录，行贿档案查询结果告知函需在有效期内</w:t>
      </w:r>
      <w:r w:rsidRPr="00EB64DB">
        <w:rPr>
          <w:rFonts w:ascii="仿宋" w:eastAsia="仿宋" w:hAnsi="仿宋" w:cs="楷体_GB2312" w:hint="eastAsia"/>
          <w:sz w:val="24"/>
        </w:rPr>
        <w:t>；</w:t>
      </w:r>
    </w:p>
    <w:p w:rsidR="005071DA" w:rsidRPr="00EB64DB" w:rsidRDefault="005071DA" w:rsidP="008E4B4D">
      <w:pPr>
        <w:widowControl/>
        <w:spacing w:line="456" w:lineRule="auto"/>
        <w:textAlignment w:val="baseline"/>
        <w:outlineLvl w:val="0"/>
        <w:rPr>
          <w:rFonts w:ascii="仿宋" w:eastAsia="仿宋" w:hAnsi="仿宋" w:cs="楷体_GB2312"/>
          <w:sz w:val="24"/>
        </w:rPr>
      </w:pPr>
      <w:r w:rsidRPr="00EB64DB">
        <w:rPr>
          <w:rFonts w:ascii="仿宋" w:eastAsia="仿宋" w:hAnsi="仿宋" w:cs="楷体_GB2312" w:hint="eastAsia"/>
          <w:sz w:val="24"/>
        </w:rPr>
        <w:t>3.</w:t>
      </w:r>
      <w:r>
        <w:rPr>
          <w:rFonts w:ascii="仿宋" w:eastAsia="仿宋" w:hAnsi="仿宋" w:cs="楷体_GB2312" w:hint="eastAsia"/>
          <w:sz w:val="24"/>
        </w:rPr>
        <w:t>8</w:t>
      </w:r>
      <w:r w:rsidRPr="00EB64DB">
        <w:rPr>
          <w:rFonts w:ascii="仿宋" w:eastAsia="仿宋" w:hAnsi="仿宋" w:cs="楷体_GB2312" w:hint="eastAsia"/>
          <w:sz w:val="24"/>
        </w:rPr>
        <w:t>本次招标不接受联合体投标，不允许转包和分包；</w:t>
      </w:r>
    </w:p>
    <w:p w:rsidR="005071DA" w:rsidRPr="004127A7" w:rsidRDefault="005071DA" w:rsidP="005071DA">
      <w:pPr>
        <w:spacing w:line="456" w:lineRule="auto"/>
        <w:rPr>
          <w:rFonts w:ascii="仿宋" w:eastAsia="仿宋" w:hAnsi="仿宋" w:cs="楷体_GB2312"/>
          <w:sz w:val="24"/>
        </w:rPr>
      </w:pPr>
      <w:r w:rsidRPr="00BF1C3C">
        <w:rPr>
          <w:rFonts w:ascii="仿宋" w:eastAsia="仿宋" w:hAnsi="仿宋" w:cs="楷体_GB2312" w:hint="eastAsia"/>
          <w:sz w:val="24"/>
        </w:rPr>
        <w:t>3.</w:t>
      </w:r>
      <w:r>
        <w:rPr>
          <w:rFonts w:ascii="仿宋" w:eastAsia="仿宋" w:hAnsi="仿宋" w:cs="楷体_GB2312" w:hint="eastAsia"/>
          <w:sz w:val="24"/>
        </w:rPr>
        <w:t>9</w:t>
      </w:r>
      <w:r w:rsidRPr="004127A7">
        <w:rPr>
          <w:rFonts w:ascii="仿宋" w:eastAsia="仿宋" w:hAnsi="仿宋" w:cs="楷体_GB2312" w:hint="eastAsia"/>
          <w:sz w:val="24"/>
          <w:szCs w:val="20"/>
        </w:rPr>
        <w:t>届时参加投标的单</w:t>
      </w:r>
      <w:proofErr w:type="gramStart"/>
      <w:r w:rsidRPr="004127A7">
        <w:rPr>
          <w:rFonts w:ascii="仿宋" w:eastAsia="仿宋" w:hAnsi="仿宋" w:cs="楷体_GB2312" w:hint="eastAsia"/>
          <w:sz w:val="24"/>
          <w:szCs w:val="20"/>
        </w:rPr>
        <w:t>位拟</w:t>
      </w:r>
      <w:proofErr w:type="gramEnd"/>
      <w:r w:rsidRPr="004127A7">
        <w:rPr>
          <w:rFonts w:ascii="仿宋" w:eastAsia="仿宋" w:hAnsi="仿宋" w:cs="楷体_GB2312" w:hint="eastAsia"/>
          <w:sz w:val="24"/>
          <w:szCs w:val="20"/>
        </w:rPr>
        <w:t>派的项目经理或项目总监应持有效身份证原件亲自参加；拟定的项目经理或项目总监不按规定参加开标会议的，视为放弃投标。</w:t>
      </w:r>
    </w:p>
    <w:p w:rsidR="005071DA" w:rsidRPr="004127A7" w:rsidRDefault="005071DA" w:rsidP="005071DA">
      <w:pPr>
        <w:widowControl/>
        <w:spacing w:line="456" w:lineRule="auto"/>
        <w:jc w:val="left"/>
        <w:rPr>
          <w:rFonts w:ascii="仿宋" w:eastAsia="仿宋" w:hAnsi="仿宋" w:cs="楷体_GB2312"/>
          <w:sz w:val="24"/>
          <w:szCs w:val="20"/>
        </w:rPr>
      </w:pPr>
      <w:r w:rsidRPr="004127A7">
        <w:rPr>
          <w:rFonts w:ascii="仿宋" w:eastAsia="仿宋" w:hAnsi="仿宋" w:cs="楷体_GB2312" w:hint="eastAsia"/>
          <w:sz w:val="24"/>
          <w:szCs w:val="20"/>
        </w:rPr>
        <w:t>3.10投标文件必须由企业拟派的</w:t>
      </w:r>
      <w:r w:rsidR="004B3AEA" w:rsidRPr="004127A7">
        <w:rPr>
          <w:rFonts w:ascii="仿宋" w:eastAsia="仿宋" w:hAnsi="仿宋" w:cs="楷体_GB2312" w:hint="eastAsia"/>
          <w:sz w:val="24"/>
          <w:szCs w:val="20"/>
        </w:rPr>
        <w:t>项目经理</w:t>
      </w:r>
      <w:r w:rsidRPr="004127A7">
        <w:rPr>
          <w:rFonts w:ascii="仿宋" w:eastAsia="仿宋" w:hAnsi="仿宋" w:cs="楷体_GB2312" w:hint="eastAsia"/>
          <w:sz w:val="24"/>
          <w:szCs w:val="20"/>
        </w:rPr>
        <w:t>带有效身份证件和建造师证亲自递交</w:t>
      </w:r>
      <w:r w:rsidRPr="004127A7">
        <w:rPr>
          <w:rFonts w:ascii="仿宋" w:eastAsia="仿宋" w:hAnsi="仿宋" w:cs="楷体_GB2312"/>
          <w:sz w:val="24"/>
          <w:szCs w:val="20"/>
        </w:rPr>
        <w:t>,</w:t>
      </w:r>
      <w:r w:rsidR="008E4B4D">
        <w:rPr>
          <w:rFonts w:ascii="仿宋" w:eastAsia="仿宋" w:hAnsi="仿宋" w:cs="楷体_GB2312" w:hint="eastAsia"/>
          <w:sz w:val="24"/>
          <w:szCs w:val="20"/>
        </w:rPr>
        <w:t>有招标人代表现场</w:t>
      </w:r>
      <w:r w:rsidRPr="004127A7">
        <w:rPr>
          <w:rFonts w:ascii="仿宋" w:eastAsia="仿宋" w:hAnsi="仿宋" w:cs="楷体_GB2312" w:hint="eastAsia"/>
          <w:sz w:val="24"/>
          <w:szCs w:val="20"/>
        </w:rPr>
        <w:t>验证</w:t>
      </w:r>
      <w:r w:rsidRPr="004127A7">
        <w:rPr>
          <w:rFonts w:ascii="仿宋" w:eastAsia="仿宋" w:hAnsi="仿宋" w:cs="楷体_GB2312"/>
          <w:sz w:val="24"/>
          <w:szCs w:val="20"/>
        </w:rPr>
        <w:t>,</w:t>
      </w:r>
      <w:r w:rsidRPr="004127A7">
        <w:rPr>
          <w:rFonts w:ascii="仿宋" w:eastAsia="仿宋" w:hAnsi="仿宋" w:cs="楷体_GB2312" w:hint="eastAsia"/>
          <w:sz w:val="24"/>
          <w:szCs w:val="20"/>
        </w:rPr>
        <w:t>签字确认后拟派的项目经理可以自行离场。</w:t>
      </w:r>
    </w:p>
    <w:p w:rsidR="005071DA" w:rsidRPr="00BF1C3C" w:rsidRDefault="005071DA" w:rsidP="005071DA">
      <w:pPr>
        <w:widowControl/>
        <w:spacing w:line="456" w:lineRule="auto"/>
        <w:textAlignment w:val="baseline"/>
        <w:rPr>
          <w:rFonts w:ascii="仿宋" w:eastAsia="仿宋" w:hAnsi="仿宋" w:cs="楷体_GB2312"/>
          <w:sz w:val="24"/>
        </w:rPr>
      </w:pPr>
      <w:r w:rsidRPr="006409A2">
        <w:rPr>
          <w:rFonts w:ascii="仿宋" w:eastAsia="仿宋" w:hAnsi="仿宋" w:cs="楷体_GB2312" w:hint="eastAsia"/>
          <w:sz w:val="24"/>
        </w:rPr>
        <w:t>3.1</w:t>
      </w:r>
      <w:r>
        <w:rPr>
          <w:rFonts w:ascii="仿宋" w:eastAsia="仿宋" w:hAnsi="仿宋" w:cs="楷体_GB2312" w:hint="eastAsia"/>
          <w:sz w:val="24"/>
        </w:rPr>
        <w:t>1招</w:t>
      </w:r>
      <w:r w:rsidRPr="006409A2">
        <w:rPr>
          <w:rFonts w:ascii="仿宋" w:eastAsia="仿宋" w:hAnsi="仿宋" w:cs="楷体_GB2312" w:hint="eastAsia"/>
          <w:sz w:val="24"/>
        </w:rPr>
        <w:t>标过程中投标单位</w:t>
      </w:r>
      <w:r w:rsidRPr="00BF1C3C">
        <w:rPr>
          <w:rFonts w:ascii="仿宋" w:eastAsia="仿宋" w:hAnsi="仿宋" w:cs="楷体_GB2312" w:hint="eastAsia"/>
          <w:sz w:val="24"/>
        </w:rPr>
        <w:t>项目经理</w:t>
      </w:r>
      <w:r>
        <w:rPr>
          <w:rFonts w:ascii="仿宋" w:eastAsia="仿宋" w:hAnsi="仿宋" w:cs="楷体_GB2312" w:hint="eastAsia"/>
          <w:sz w:val="24"/>
        </w:rPr>
        <w:t>/项目总监</w:t>
      </w:r>
      <w:r w:rsidRPr="006409A2">
        <w:rPr>
          <w:rFonts w:ascii="仿宋" w:eastAsia="仿宋" w:hAnsi="仿宋" w:cs="楷体_GB2312" w:hint="eastAsia"/>
          <w:sz w:val="24"/>
        </w:rPr>
        <w:t>不得以任何理由更换。</w:t>
      </w:r>
    </w:p>
    <w:p w:rsidR="005071DA" w:rsidRPr="00EB64DB" w:rsidRDefault="005071DA" w:rsidP="008E4B4D">
      <w:pPr>
        <w:kinsoku w:val="0"/>
        <w:overflowPunct w:val="0"/>
        <w:autoSpaceDE w:val="0"/>
        <w:autoSpaceDN w:val="0"/>
        <w:spacing w:line="456" w:lineRule="auto"/>
        <w:jc w:val="left"/>
        <w:outlineLvl w:val="0"/>
        <w:rPr>
          <w:rFonts w:ascii="仿宋" w:eastAsia="仿宋" w:hAnsi="仿宋" w:cs="楷体_GB2312"/>
          <w:kern w:val="0"/>
          <w:sz w:val="24"/>
        </w:rPr>
      </w:pPr>
      <w:r w:rsidRPr="00EB64DB">
        <w:rPr>
          <w:rFonts w:ascii="仿宋" w:eastAsia="仿宋" w:hAnsi="仿宋" w:cs="楷体_GB2312" w:hint="eastAsia"/>
          <w:b/>
          <w:bCs/>
          <w:kern w:val="0"/>
          <w:sz w:val="24"/>
        </w:rPr>
        <w:t>4、报名及招标文件获取时间、地点</w:t>
      </w:r>
      <w:r w:rsidRPr="00EB64DB">
        <w:rPr>
          <w:rFonts w:ascii="仿宋" w:eastAsia="仿宋" w:hAnsi="仿宋" w:cs="楷体_GB2312" w:hint="eastAsia"/>
          <w:kern w:val="0"/>
          <w:sz w:val="24"/>
        </w:rPr>
        <w:t xml:space="preserve"> </w:t>
      </w:r>
    </w:p>
    <w:p w:rsidR="005071DA" w:rsidRPr="004C28B2" w:rsidRDefault="005071DA" w:rsidP="005071DA">
      <w:pPr>
        <w:widowControl/>
        <w:spacing w:line="456" w:lineRule="auto"/>
        <w:textAlignment w:val="baseline"/>
        <w:rPr>
          <w:rFonts w:ascii="仿宋" w:eastAsia="仿宋" w:hAnsi="仿宋" w:cs="楷体_GB2312"/>
          <w:sz w:val="24"/>
          <w:szCs w:val="20"/>
        </w:rPr>
      </w:pPr>
      <w:r w:rsidRPr="00EB64DB">
        <w:rPr>
          <w:rFonts w:ascii="仿宋" w:eastAsia="仿宋" w:hAnsi="仿宋" w:cs="楷体_GB2312" w:hint="eastAsia"/>
          <w:sz w:val="24"/>
        </w:rPr>
        <w:t>4.1</w:t>
      </w:r>
      <w:r w:rsidRPr="00EB64DB">
        <w:rPr>
          <w:rFonts w:ascii="仿宋" w:eastAsia="仿宋" w:hAnsi="仿宋" w:cs="楷体_GB2312"/>
          <w:sz w:val="24"/>
        </w:rPr>
        <w:t>请于2018年</w:t>
      </w:r>
      <w:r>
        <w:rPr>
          <w:rFonts w:ascii="仿宋" w:eastAsia="仿宋" w:hAnsi="仿宋" w:cs="楷体_GB2312" w:hint="eastAsia"/>
          <w:sz w:val="24"/>
        </w:rPr>
        <w:t>7</w:t>
      </w:r>
      <w:r w:rsidRPr="00EB64DB">
        <w:rPr>
          <w:rFonts w:ascii="仿宋" w:eastAsia="仿宋" w:hAnsi="仿宋" w:cs="楷体_GB2312"/>
          <w:sz w:val="24"/>
        </w:rPr>
        <w:t>月</w:t>
      </w:r>
      <w:r>
        <w:rPr>
          <w:rFonts w:ascii="仿宋" w:eastAsia="仿宋" w:hAnsi="仿宋" w:cs="楷体_GB2312" w:hint="eastAsia"/>
          <w:sz w:val="24"/>
        </w:rPr>
        <w:t>12</w:t>
      </w:r>
      <w:r w:rsidRPr="00EB64DB">
        <w:rPr>
          <w:rFonts w:ascii="仿宋" w:eastAsia="仿宋" w:hAnsi="仿宋" w:cs="楷体_GB2312"/>
          <w:sz w:val="24"/>
        </w:rPr>
        <w:t>日至2018年</w:t>
      </w:r>
      <w:r>
        <w:rPr>
          <w:rFonts w:ascii="仿宋" w:eastAsia="仿宋" w:hAnsi="仿宋" w:cs="楷体_GB2312" w:hint="eastAsia"/>
          <w:sz w:val="24"/>
        </w:rPr>
        <w:t>7</w:t>
      </w:r>
      <w:r w:rsidRPr="00EB64DB">
        <w:rPr>
          <w:rFonts w:ascii="仿宋" w:eastAsia="仿宋" w:hAnsi="仿宋" w:cs="楷体_GB2312"/>
          <w:sz w:val="24"/>
        </w:rPr>
        <w:t>月</w:t>
      </w:r>
      <w:r>
        <w:rPr>
          <w:rFonts w:ascii="仿宋" w:eastAsia="仿宋" w:hAnsi="仿宋" w:cs="楷体_GB2312" w:hint="eastAsia"/>
          <w:sz w:val="24"/>
        </w:rPr>
        <w:t>18</w:t>
      </w:r>
      <w:r w:rsidRPr="00EB64DB">
        <w:rPr>
          <w:rFonts w:ascii="仿宋" w:eastAsia="仿宋" w:hAnsi="仿宋" w:cs="楷体_GB2312"/>
          <w:sz w:val="24"/>
        </w:rPr>
        <w:t>日（北京时间），每日</w:t>
      </w:r>
      <w:r w:rsidRPr="00EB64DB">
        <w:rPr>
          <w:rFonts w:ascii="仿宋" w:eastAsia="仿宋" w:hAnsi="仿宋" w:cs="楷体_GB2312" w:hint="eastAsia"/>
          <w:sz w:val="24"/>
        </w:rPr>
        <w:t>8</w:t>
      </w:r>
      <w:r w:rsidRPr="00EB64DB">
        <w:rPr>
          <w:rFonts w:ascii="仿宋" w:eastAsia="仿宋" w:hAnsi="仿宋" w:cs="楷体_GB2312"/>
          <w:sz w:val="24"/>
        </w:rPr>
        <w:t>:</w:t>
      </w:r>
      <w:r w:rsidRPr="00EB64DB">
        <w:rPr>
          <w:rFonts w:ascii="仿宋" w:eastAsia="仿宋" w:hAnsi="仿宋" w:cs="楷体_GB2312" w:hint="eastAsia"/>
          <w:sz w:val="24"/>
        </w:rPr>
        <w:t>3</w:t>
      </w:r>
      <w:r w:rsidRPr="00EB64DB">
        <w:rPr>
          <w:rFonts w:ascii="仿宋" w:eastAsia="仿宋" w:hAnsi="仿宋" w:cs="楷体_GB2312"/>
          <w:sz w:val="24"/>
        </w:rPr>
        <w:t>0至16:30（中午不休、法定公休日、法定节假日除外），到</w:t>
      </w:r>
      <w:r w:rsidRPr="007A48A6">
        <w:rPr>
          <w:rFonts w:ascii="仿宋" w:eastAsia="仿宋" w:hAnsi="仿宋" w:cs="楷体_GB2312" w:hint="eastAsia"/>
          <w:sz w:val="24"/>
          <w:szCs w:val="20"/>
        </w:rPr>
        <w:t>杞县综合服务大厦一楼大厅投标报名服务台（金城大道与经四路交叉口东北角杞县便民服务中心）报名</w:t>
      </w:r>
      <w:r>
        <w:rPr>
          <w:rFonts w:ascii="仿宋" w:eastAsia="仿宋" w:hAnsi="仿宋" w:cs="楷体_GB2312" w:hint="eastAsia"/>
          <w:sz w:val="24"/>
        </w:rPr>
        <w:t>。</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sz w:val="24"/>
        </w:rPr>
        <w:lastRenderedPageBreak/>
        <w:t>注：投标单位</w:t>
      </w:r>
      <w:r w:rsidRPr="00EB64DB">
        <w:rPr>
          <w:rFonts w:ascii="仿宋" w:eastAsia="仿宋" w:hAnsi="仿宋" w:cs="楷体_GB2312" w:hint="eastAsia"/>
          <w:sz w:val="24"/>
        </w:rPr>
        <w:t>需先在网上注册会员并进行</w:t>
      </w:r>
      <w:r w:rsidRPr="004C28B2">
        <w:rPr>
          <w:rFonts w:ascii="仿宋" w:eastAsia="仿宋" w:hAnsi="仿宋" w:cs="楷体_GB2312" w:hint="eastAsia"/>
          <w:sz w:val="24"/>
          <w:szCs w:val="20"/>
        </w:rPr>
        <w:t>在</w:t>
      </w:r>
      <w:r>
        <w:rPr>
          <w:rFonts w:ascii="仿宋" w:eastAsia="仿宋" w:hAnsi="仿宋" w:cs="楷体_GB2312" w:hint="eastAsia"/>
          <w:sz w:val="24"/>
        </w:rPr>
        <w:t>开</w:t>
      </w:r>
      <w:r w:rsidRPr="004C28B2">
        <w:rPr>
          <w:rFonts w:ascii="仿宋" w:eastAsia="仿宋" w:hAnsi="仿宋" w:cs="楷体_GB2312" w:hint="eastAsia"/>
          <w:sz w:val="24"/>
          <w:szCs w:val="20"/>
        </w:rPr>
        <w:t>封市公共资源交易信息网上进行网上报名</w:t>
      </w:r>
      <w:r w:rsidRPr="00EB64DB">
        <w:rPr>
          <w:rFonts w:ascii="仿宋" w:eastAsia="仿宋" w:hAnsi="仿宋" w:cs="楷体_GB2312" w:hint="eastAsia"/>
          <w:sz w:val="24"/>
        </w:rPr>
        <w:t>，再持网上报名打印回执单在报名窗口提交报名资料</w:t>
      </w:r>
      <w:r w:rsidRPr="00EB64DB">
        <w:rPr>
          <w:rFonts w:ascii="仿宋" w:eastAsia="仿宋" w:hAnsi="仿宋" w:cs="楷体_GB2312"/>
          <w:sz w:val="24"/>
        </w:rPr>
        <w:t>。如未进行网上报名</w:t>
      </w:r>
      <w:r w:rsidRPr="00EB64DB">
        <w:rPr>
          <w:rFonts w:ascii="仿宋" w:eastAsia="仿宋" w:hAnsi="仿宋" w:cs="楷体_GB2312" w:hint="eastAsia"/>
          <w:sz w:val="24"/>
        </w:rPr>
        <w:t>，</w:t>
      </w:r>
      <w:r w:rsidRPr="00EB64DB">
        <w:rPr>
          <w:rFonts w:ascii="仿宋" w:eastAsia="仿宋" w:hAnsi="仿宋" w:cs="楷体_GB2312"/>
          <w:sz w:val="24"/>
        </w:rPr>
        <w:t>将拒绝投标单位窗口报名事宜</w:t>
      </w:r>
      <w:r w:rsidRPr="00EB64DB">
        <w:rPr>
          <w:rFonts w:ascii="仿宋" w:eastAsia="仿宋" w:hAnsi="仿宋" w:cs="楷体_GB2312" w:hint="eastAsia"/>
          <w:sz w:val="24"/>
        </w:rPr>
        <w:t>。</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4.2</w:t>
      </w:r>
      <w:r w:rsidRPr="00EB64DB">
        <w:rPr>
          <w:rFonts w:ascii="仿宋" w:eastAsia="仿宋" w:hAnsi="仿宋" w:cs="楷体_GB2312"/>
          <w:sz w:val="24"/>
        </w:rPr>
        <w:t>报名时需携带：营业执照、组织机构代码证、税务登记证（三证合一只提供营业执照）、法人身份证、被授权人身份证、项目经理</w:t>
      </w:r>
      <w:r>
        <w:rPr>
          <w:rFonts w:ascii="仿宋" w:eastAsia="仿宋" w:hAnsi="仿宋" w:cs="楷体_GB2312" w:hint="eastAsia"/>
          <w:sz w:val="24"/>
        </w:rPr>
        <w:t>/项目总监</w:t>
      </w:r>
      <w:r>
        <w:rPr>
          <w:rFonts w:ascii="仿宋" w:eastAsia="仿宋" w:hAnsi="仿宋" w:cs="楷体_GB2312"/>
          <w:sz w:val="24"/>
        </w:rPr>
        <w:t>身份证复印件并加盖单位公章（不查看原件）和授权委托书、</w:t>
      </w:r>
      <w:r w:rsidRPr="00FF5FDF">
        <w:rPr>
          <w:rFonts w:ascii="仿宋" w:eastAsia="仿宋" w:hAnsi="仿宋" w:cs="楷体_GB2312" w:hint="eastAsia"/>
          <w:sz w:val="24"/>
          <w:szCs w:val="20"/>
        </w:rPr>
        <w:t>项目经理无在建承诺书</w:t>
      </w:r>
      <w:r>
        <w:rPr>
          <w:rFonts w:ascii="仿宋" w:eastAsia="仿宋" w:hAnsi="仿宋" w:cs="楷体_GB2312" w:hint="eastAsia"/>
          <w:sz w:val="24"/>
        </w:rPr>
        <w:t>。以上</w:t>
      </w:r>
      <w:r w:rsidRPr="00EB64DB">
        <w:rPr>
          <w:rFonts w:ascii="仿宋" w:eastAsia="仿宋" w:hAnsi="仿宋" w:cs="楷体_GB2312"/>
          <w:sz w:val="24"/>
        </w:rPr>
        <w:t>资料需加盖单位公章装订</w:t>
      </w:r>
      <w:r w:rsidRPr="00EB64DB">
        <w:rPr>
          <w:rFonts w:ascii="仿宋" w:eastAsia="仿宋" w:hAnsi="仿宋" w:cs="楷体_GB2312" w:hint="eastAsia"/>
          <w:sz w:val="24"/>
        </w:rPr>
        <w:t>三</w:t>
      </w:r>
      <w:r w:rsidRPr="00EB64DB">
        <w:rPr>
          <w:rFonts w:ascii="仿宋" w:eastAsia="仿宋" w:hAnsi="仿宋" w:cs="楷体_GB2312"/>
          <w:sz w:val="24"/>
        </w:rPr>
        <w:t>份。</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4.3</w:t>
      </w:r>
      <w:r w:rsidRPr="00EB64DB">
        <w:rPr>
          <w:rFonts w:ascii="仿宋" w:eastAsia="仿宋" w:hAnsi="仿宋" w:cs="楷体_GB2312"/>
          <w:sz w:val="24"/>
        </w:rPr>
        <w:t>招标文件售价：</w:t>
      </w:r>
      <w:r>
        <w:rPr>
          <w:rFonts w:ascii="仿宋" w:eastAsia="仿宋" w:hAnsi="仿宋" w:cs="楷体_GB2312" w:hint="eastAsia"/>
          <w:sz w:val="24"/>
        </w:rPr>
        <w:t>5</w:t>
      </w:r>
      <w:r w:rsidRPr="00EB64DB">
        <w:rPr>
          <w:rFonts w:ascii="仿宋" w:eastAsia="仿宋" w:hAnsi="仿宋" w:cs="楷体_GB2312" w:hint="eastAsia"/>
          <w:sz w:val="24"/>
        </w:rPr>
        <w:t>00</w:t>
      </w:r>
      <w:r w:rsidRPr="00EB64DB">
        <w:rPr>
          <w:rFonts w:ascii="仿宋" w:eastAsia="仿宋" w:hAnsi="仿宋" w:cs="楷体_GB2312"/>
          <w:sz w:val="24"/>
        </w:rPr>
        <w:t>元，</w:t>
      </w:r>
      <w:r>
        <w:rPr>
          <w:rFonts w:ascii="仿宋" w:eastAsia="仿宋" w:hAnsi="仿宋" w:cs="楷体_GB2312" w:hint="eastAsia"/>
          <w:sz w:val="24"/>
        </w:rPr>
        <w:t>图纸另售，</w:t>
      </w:r>
      <w:r w:rsidRPr="00EB64DB">
        <w:rPr>
          <w:rFonts w:ascii="仿宋" w:eastAsia="仿宋" w:hAnsi="仿宋" w:cs="楷体_GB2312"/>
          <w:sz w:val="24"/>
        </w:rPr>
        <w:t>现金购买，售后不退。</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4.4</w:t>
      </w:r>
      <w:r w:rsidRPr="00EB64DB">
        <w:rPr>
          <w:rFonts w:ascii="仿宋" w:eastAsia="仿宋" w:hAnsi="仿宋" w:cs="楷体_GB2312"/>
          <w:sz w:val="24"/>
        </w:rPr>
        <w:t>本项目不提供邮寄服务。</w:t>
      </w:r>
    </w:p>
    <w:p w:rsidR="005071DA" w:rsidRPr="00EB64DB" w:rsidRDefault="005071DA" w:rsidP="008E4B4D">
      <w:pPr>
        <w:pStyle w:val="New"/>
        <w:widowControl/>
        <w:snapToGrid w:val="0"/>
        <w:spacing w:line="456" w:lineRule="auto"/>
        <w:jc w:val="left"/>
        <w:textAlignment w:val="baseline"/>
        <w:outlineLvl w:val="0"/>
        <w:rPr>
          <w:rFonts w:ascii="仿宋" w:eastAsia="仿宋" w:hAnsi="仿宋" w:cs="仿宋_GB2312"/>
          <w:b/>
          <w:bCs/>
          <w:kern w:val="0"/>
          <w:sz w:val="28"/>
          <w:szCs w:val="28"/>
        </w:rPr>
      </w:pPr>
      <w:r w:rsidRPr="00EB64DB">
        <w:rPr>
          <w:rFonts w:ascii="仿宋" w:eastAsia="仿宋" w:hAnsi="仿宋" w:cs="仿宋_GB2312" w:hint="eastAsia"/>
          <w:b/>
          <w:bCs/>
          <w:kern w:val="0"/>
          <w:sz w:val="28"/>
          <w:szCs w:val="28"/>
        </w:rPr>
        <w:t>5、投标保证金</w:t>
      </w:r>
    </w:p>
    <w:p w:rsidR="005071DA" w:rsidRPr="00EB64DB" w:rsidRDefault="005071DA" w:rsidP="005071DA">
      <w:pPr>
        <w:widowControl/>
        <w:spacing w:line="456"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 xml:space="preserve">投标人应在开标前提交一定数量的投标保证金，投标保证金金额按项目估算价的2%取整提交，投标保证金须从投标人基本账户转入杞县公共资源交易中心有限公司投标保证金专用账户。 </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开户名：杞县公共资源交易中心有限公司</w:t>
      </w:r>
      <w:r w:rsidRPr="00EB64DB">
        <w:rPr>
          <w:rFonts w:ascii="仿宋" w:eastAsia="仿宋" w:hAnsi="仿宋" w:cs="楷体_GB2312" w:hint="eastAsia"/>
          <w:sz w:val="24"/>
        </w:rPr>
        <w:br/>
        <w:t xml:space="preserve">开户行：中原银行杞县支行 </w:t>
      </w:r>
      <w:r w:rsidRPr="00EB64DB">
        <w:rPr>
          <w:rFonts w:ascii="仿宋" w:eastAsia="仿宋" w:hAnsi="仿宋" w:cs="楷体_GB2312" w:hint="eastAsia"/>
          <w:sz w:val="24"/>
        </w:rPr>
        <w:br/>
        <w:t>账 号：5030629900012</w:t>
      </w:r>
      <w:r w:rsidRPr="00EB64DB">
        <w:rPr>
          <w:rFonts w:ascii="仿宋" w:eastAsia="仿宋" w:hAnsi="仿宋" w:cs="楷体_GB2312" w:hint="eastAsia"/>
          <w:sz w:val="24"/>
        </w:rPr>
        <w:br/>
        <w:t>地 址：杞县建设路中原银行一楼</w:t>
      </w:r>
    </w:p>
    <w:p w:rsidR="005071DA" w:rsidRPr="00EB64DB" w:rsidRDefault="005071DA" w:rsidP="005071DA">
      <w:pPr>
        <w:pStyle w:val="New"/>
        <w:widowControl/>
        <w:spacing w:line="456" w:lineRule="auto"/>
        <w:jc w:val="left"/>
        <w:textAlignment w:val="baseline"/>
        <w:rPr>
          <w:rFonts w:ascii="仿宋" w:eastAsia="仿宋" w:hAnsi="仿宋" w:cs="仿宋_GB2312"/>
          <w:b/>
          <w:bCs/>
          <w:kern w:val="0"/>
          <w:sz w:val="28"/>
          <w:szCs w:val="28"/>
        </w:rPr>
      </w:pPr>
      <w:r w:rsidRPr="00EB64DB">
        <w:rPr>
          <w:rFonts w:ascii="仿宋" w:eastAsia="仿宋" w:hAnsi="仿宋" w:cs="仿宋_GB2312" w:hint="eastAsia"/>
          <w:b/>
          <w:bCs/>
          <w:kern w:val="0"/>
          <w:sz w:val="28"/>
          <w:szCs w:val="28"/>
        </w:rPr>
        <w:t>6、投标文件的递交</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6.1投标文件递交的截止时间：2018年</w:t>
      </w:r>
      <w:r>
        <w:rPr>
          <w:rFonts w:ascii="仿宋" w:eastAsia="仿宋" w:hAnsi="仿宋" w:cs="楷体_GB2312" w:hint="eastAsia"/>
          <w:sz w:val="24"/>
        </w:rPr>
        <w:t>8</w:t>
      </w:r>
      <w:r w:rsidRPr="00EB64DB">
        <w:rPr>
          <w:rFonts w:ascii="仿宋" w:eastAsia="仿宋" w:hAnsi="仿宋" w:cs="楷体_GB2312" w:hint="eastAsia"/>
          <w:sz w:val="24"/>
        </w:rPr>
        <w:t>月</w:t>
      </w:r>
      <w:r>
        <w:rPr>
          <w:rFonts w:ascii="仿宋" w:eastAsia="仿宋" w:hAnsi="仿宋" w:cs="楷体_GB2312" w:hint="eastAsia"/>
          <w:sz w:val="24"/>
        </w:rPr>
        <w:t>16</w:t>
      </w:r>
      <w:r w:rsidRPr="00EB64DB">
        <w:rPr>
          <w:rFonts w:ascii="仿宋" w:eastAsia="仿宋" w:hAnsi="仿宋" w:cs="楷体_GB2312" w:hint="eastAsia"/>
          <w:sz w:val="24"/>
        </w:rPr>
        <w:t>日</w:t>
      </w:r>
      <w:r>
        <w:rPr>
          <w:rFonts w:ascii="仿宋" w:eastAsia="仿宋" w:hAnsi="仿宋" w:cs="楷体_GB2312" w:hint="eastAsia"/>
          <w:sz w:val="24"/>
        </w:rPr>
        <w:t>上午</w:t>
      </w:r>
      <w:r w:rsidRPr="00EB64DB">
        <w:rPr>
          <w:rFonts w:ascii="仿宋" w:eastAsia="仿宋" w:hAnsi="仿宋" w:cs="楷体_GB2312" w:hint="eastAsia"/>
          <w:sz w:val="24"/>
        </w:rPr>
        <w:t>10时00分（北京时间）</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 xml:space="preserve">  地点：杞县综合服务大厦十一楼开标室</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6.2逾期送达的或者未送达指定地点的投标文件，招标人不予受理。</w:t>
      </w:r>
    </w:p>
    <w:p w:rsidR="005071DA" w:rsidRPr="00EB64DB" w:rsidRDefault="005071DA" w:rsidP="008E4B4D">
      <w:pPr>
        <w:widowControl/>
        <w:spacing w:line="456" w:lineRule="auto"/>
        <w:textAlignment w:val="baseline"/>
        <w:outlineLvl w:val="0"/>
        <w:rPr>
          <w:rFonts w:ascii="仿宋" w:eastAsia="仿宋" w:hAnsi="仿宋" w:cs="楷体_GB2312"/>
          <w:sz w:val="24"/>
        </w:rPr>
      </w:pPr>
      <w:r w:rsidRPr="00EB64DB">
        <w:rPr>
          <w:rFonts w:ascii="仿宋" w:eastAsia="仿宋" w:hAnsi="仿宋" w:cs="楷体_GB2312" w:hint="eastAsia"/>
          <w:sz w:val="24"/>
        </w:rPr>
        <w:t>6.3</w:t>
      </w:r>
      <w:r>
        <w:rPr>
          <w:rFonts w:ascii="仿宋" w:eastAsia="仿宋" w:hAnsi="仿宋" w:cs="楷体_GB2312" w:hint="eastAsia"/>
          <w:sz w:val="24"/>
        </w:rPr>
        <w:t>开标</w:t>
      </w:r>
      <w:r w:rsidRPr="00EB64DB">
        <w:rPr>
          <w:rFonts w:ascii="仿宋" w:eastAsia="仿宋" w:hAnsi="仿宋" w:cs="楷体_GB2312" w:hint="eastAsia"/>
          <w:sz w:val="24"/>
        </w:rPr>
        <w:t>时间：2018年</w:t>
      </w:r>
      <w:r>
        <w:rPr>
          <w:rFonts w:ascii="仿宋" w:eastAsia="仿宋" w:hAnsi="仿宋" w:cs="楷体_GB2312" w:hint="eastAsia"/>
          <w:sz w:val="24"/>
        </w:rPr>
        <w:t>8</w:t>
      </w:r>
      <w:r w:rsidRPr="00EB64DB">
        <w:rPr>
          <w:rFonts w:ascii="仿宋" w:eastAsia="仿宋" w:hAnsi="仿宋" w:cs="楷体_GB2312" w:hint="eastAsia"/>
          <w:sz w:val="24"/>
        </w:rPr>
        <w:t>月</w:t>
      </w:r>
      <w:r>
        <w:rPr>
          <w:rFonts w:ascii="仿宋" w:eastAsia="仿宋" w:hAnsi="仿宋" w:cs="楷体_GB2312" w:hint="eastAsia"/>
          <w:sz w:val="24"/>
        </w:rPr>
        <w:t>16</w:t>
      </w:r>
      <w:r w:rsidRPr="00EB64DB">
        <w:rPr>
          <w:rFonts w:ascii="仿宋" w:eastAsia="仿宋" w:hAnsi="仿宋" w:cs="楷体_GB2312" w:hint="eastAsia"/>
          <w:sz w:val="24"/>
        </w:rPr>
        <w:t>日</w:t>
      </w:r>
      <w:r>
        <w:rPr>
          <w:rFonts w:ascii="仿宋" w:eastAsia="仿宋" w:hAnsi="仿宋" w:cs="楷体_GB2312" w:hint="eastAsia"/>
          <w:sz w:val="24"/>
        </w:rPr>
        <w:t>上午</w:t>
      </w:r>
      <w:r w:rsidRPr="00EB64DB">
        <w:rPr>
          <w:rFonts w:ascii="仿宋" w:eastAsia="仿宋" w:hAnsi="仿宋" w:cs="楷体_GB2312" w:hint="eastAsia"/>
          <w:sz w:val="24"/>
        </w:rPr>
        <w:t>10时00分（北京时间）</w:t>
      </w:r>
    </w:p>
    <w:p w:rsidR="005071DA" w:rsidRPr="00EB64DB" w:rsidRDefault="005071DA" w:rsidP="005071DA">
      <w:pPr>
        <w:widowControl/>
        <w:spacing w:line="456" w:lineRule="auto"/>
        <w:textAlignment w:val="baseline"/>
        <w:rPr>
          <w:rFonts w:ascii="仿宋" w:eastAsia="仿宋" w:hAnsi="仿宋" w:cs="楷体_GB2312"/>
          <w:sz w:val="24"/>
        </w:rPr>
      </w:pPr>
      <w:r w:rsidRPr="00EB64DB">
        <w:rPr>
          <w:rFonts w:ascii="仿宋" w:eastAsia="仿宋" w:hAnsi="仿宋" w:cs="楷体_GB2312" w:hint="eastAsia"/>
          <w:sz w:val="24"/>
        </w:rPr>
        <w:t>6.4</w:t>
      </w:r>
      <w:r>
        <w:rPr>
          <w:rFonts w:ascii="仿宋" w:eastAsia="仿宋" w:hAnsi="仿宋" w:cs="楷体_GB2312" w:hint="eastAsia"/>
          <w:sz w:val="24"/>
        </w:rPr>
        <w:t>开标</w:t>
      </w:r>
      <w:r w:rsidRPr="00EB64DB">
        <w:rPr>
          <w:rFonts w:ascii="仿宋" w:eastAsia="仿宋" w:hAnsi="仿宋" w:cs="楷体_GB2312" w:hint="eastAsia"/>
          <w:sz w:val="24"/>
        </w:rPr>
        <w:t>地点：杞县综合服务大厦十一楼开标室</w:t>
      </w:r>
    </w:p>
    <w:p w:rsidR="005071DA" w:rsidRPr="00EB64DB" w:rsidRDefault="005071DA" w:rsidP="005071DA">
      <w:pPr>
        <w:pStyle w:val="New"/>
        <w:widowControl/>
        <w:snapToGrid w:val="0"/>
        <w:spacing w:line="456" w:lineRule="auto"/>
        <w:jc w:val="left"/>
        <w:textAlignment w:val="baseline"/>
        <w:rPr>
          <w:rFonts w:ascii="仿宋" w:eastAsia="仿宋" w:hAnsi="仿宋" w:cs="仿宋_GB2312"/>
          <w:kern w:val="0"/>
          <w:sz w:val="24"/>
        </w:rPr>
      </w:pPr>
      <w:r w:rsidRPr="00EB64DB">
        <w:rPr>
          <w:rFonts w:ascii="仿宋" w:eastAsia="仿宋" w:hAnsi="仿宋" w:cs="仿宋_GB2312" w:hint="eastAsia"/>
          <w:kern w:val="0"/>
          <w:sz w:val="24"/>
        </w:rPr>
        <w:t>7</w:t>
      </w:r>
      <w:r w:rsidRPr="00EB64DB">
        <w:rPr>
          <w:rFonts w:ascii="仿宋" w:eastAsia="仿宋" w:hAnsi="仿宋" w:cs="仿宋_GB2312" w:hint="eastAsia"/>
          <w:b/>
          <w:bCs/>
          <w:kern w:val="0"/>
          <w:sz w:val="28"/>
          <w:szCs w:val="28"/>
        </w:rPr>
        <w:t>、发布公告的媒介：</w:t>
      </w:r>
    </w:p>
    <w:p w:rsidR="00C31321" w:rsidRDefault="005071DA" w:rsidP="005071DA">
      <w:pPr>
        <w:widowControl/>
        <w:spacing w:line="456"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本次招标公告同时在</w:t>
      </w:r>
      <w:r w:rsidRPr="00EB64DB">
        <w:rPr>
          <w:rFonts w:ascii="仿宋" w:eastAsia="仿宋" w:hAnsi="仿宋" w:cs="楷体_GB2312"/>
          <w:sz w:val="24"/>
        </w:rPr>
        <w:t>《</w:t>
      </w:r>
      <w:r w:rsidRPr="00EB64DB">
        <w:rPr>
          <w:rFonts w:ascii="仿宋" w:eastAsia="仿宋" w:hAnsi="仿宋" w:cs="楷体_GB2312" w:hint="eastAsia"/>
          <w:sz w:val="24"/>
        </w:rPr>
        <w:t>中国招标投标公共服务平台</w:t>
      </w:r>
      <w:r w:rsidRPr="00EB64DB">
        <w:rPr>
          <w:rFonts w:ascii="仿宋" w:eastAsia="仿宋" w:hAnsi="仿宋" w:cs="楷体_GB2312"/>
          <w:sz w:val="24"/>
        </w:rPr>
        <w:t>》、《河南省政府采购网》、</w:t>
      </w:r>
      <w:r w:rsidRPr="00C75446">
        <w:rPr>
          <w:rFonts w:ascii="仿宋" w:eastAsia="仿宋" w:hAnsi="仿宋" w:cs="楷体_GB2312"/>
          <w:sz w:val="24"/>
        </w:rPr>
        <w:t>《河南招标采购综合网》</w:t>
      </w:r>
      <w:r w:rsidRPr="00EB64DB">
        <w:rPr>
          <w:rFonts w:ascii="仿宋" w:eastAsia="仿宋" w:hAnsi="仿宋" w:cs="楷体_GB2312"/>
          <w:sz w:val="24"/>
        </w:rPr>
        <w:t>及《开封市公共资源交易信息网》</w:t>
      </w:r>
      <w:r w:rsidRPr="00EB64DB">
        <w:rPr>
          <w:rFonts w:ascii="仿宋" w:eastAsia="仿宋" w:hAnsi="仿宋" w:cs="楷体_GB2312" w:hint="eastAsia"/>
          <w:sz w:val="24"/>
        </w:rPr>
        <w:t>上发布。</w:t>
      </w:r>
    </w:p>
    <w:p w:rsidR="005071DA" w:rsidRPr="00EB64DB" w:rsidRDefault="005071DA" w:rsidP="005071DA">
      <w:pPr>
        <w:pStyle w:val="New"/>
        <w:widowControl/>
        <w:snapToGrid w:val="0"/>
        <w:spacing w:line="360" w:lineRule="auto"/>
        <w:jc w:val="left"/>
        <w:textAlignment w:val="baseline"/>
        <w:rPr>
          <w:rFonts w:ascii="仿宋" w:eastAsia="仿宋" w:hAnsi="仿宋" w:cs="仿宋_GB2312"/>
          <w:b/>
          <w:bCs/>
          <w:kern w:val="0"/>
          <w:sz w:val="28"/>
          <w:szCs w:val="28"/>
        </w:rPr>
      </w:pPr>
      <w:r w:rsidRPr="00EB64DB">
        <w:rPr>
          <w:rFonts w:ascii="仿宋" w:eastAsia="仿宋" w:hAnsi="仿宋" w:cs="仿宋_GB2312" w:hint="eastAsia"/>
          <w:b/>
          <w:bCs/>
          <w:kern w:val="0"/>
          <w:sz w:val="28"/>
          <w:szCs w:val="28"/>
        </w:rPr>
        <w:lastRenderedPageBreak/>
        <w:t>8、联系方式：</w:t>
      </w:r>
    </w:p>
    <w:p w:rsidR="005071DA" w:rsidRPr="00EB64DB"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 xml:space="preserve">招 标 人：杞县教育体育局              </w:t>
      </w:r>
    </w:p>
    <w:p w:rsidR="005071DA" w:rsidRPr="00EB64DB"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联 系 人：张先生</w:t>
      </w:r>
    </w:p>
    <w:p w:rsidR="005071DA" w:rsidRPr="00EB64DB"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电    话：0371-22275236</w:t>
      </w:r>
    </w:p>
    <w:p w:rsidR="005071DA" w:rsidRPr="00EB64DB"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地    址：杞县建设路东段</w:t>
      </w:r>
    </w:p>
    <w:p w:rsidR="005071DA" w:rsidRPr="00EB64DB"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代理机构：河南大明建设工程管理有限公司</w:t>
      </w:r>
    </w:p>
    <w:p w:rsidR="005071DA" w:rsidRPr="00EB64DB"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 xml:space="preserve">联 系 人：杨女士  </w:t>
      </w:r>
    </w:p>
    <w:p w:rsidR="005071DA" w:rsidRPr="00EB64DB"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电    话：18603787500   0371-23866811</w:t>
      </w:r>
    </w:p>
    <w:p w:rsidR="005071DA" w:rsidRPr="006D128C" w:rsidRDefault="005071DA" w:rsidP="005071DA">
      <w:pPr>
        <w:widowControl/>
        <w:wordWrap w:val="0"/>
        <w:spacing w:line="351" w:lineRule="auto"/>
        <w:ind w:firstLineChars="200" w:firstLine="480"/>
        <w:textAlignment w:val="baseline"/>
        <w:rPr>
          <w:rFonts w:ascii="仿宋" w:eastAsia="仿宋" w:hAnsi="仿宋" w:cs="楷体_GB2312"/>
          <w:sz w:val="24"/>
        </w:rPr>
      </w:pPr>
      <w:r w:rsidRPr="00EB64DB">
        <w:rPr>
          <w:rFonts w:ascii="仿宋" w:eastAsia="仿宋" w:hAnsi="仿宋" w:cs="楷体_GB2312" w:hint="eastAsia"/>
          <w:sz w:val="24"/>
        </w:rPr>
        <w:t>地址：开封市晋安路中段畜牧局五楼</w:t>
      </w:r>
    </w:p>
    <w:p w:rsidR="005071DA" w:rsidRPr="005071DA" w:rsidRDefault="005071DA" w:rsidP="005071DA">
      <w:pPr>
        <w:widowControl/>
        <w:spacing w:line="456" w:lineRule="auto"/>
        <w:ind w:firstLineChars="200" w:firstLine="480"/>
        <w:textAlignment w:val="baseline"/>
        <w:rPr>
          <w:rFonts w:ascii="仿宋" w:eastAsia="仿宋" w:hAnsi="仿宋" w:cs="楷体_GB2312"/>
          <w:sz w:val="24"/>
        </w:rPr>
      </w:pPr>
    </w:p>
    <w:sectPr w:rsidR="005071DA" w:rsidRPr="005071DA" w:rsidSect="005071DA">
      <w:pgSz w:w="11906" w:h="16838"/>
      <w:pgMar w:top="1021" w:right="1021" w:bottom="1021" w:left="102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71DA"/>
    <w:rsid w:val="004B3AEA"/>
    <w:rsid w:val="004C69ED"/>
    <w:rsid w:val="005071DA"/>
    <w:rsid w:val="007917DB"/>
    <w:rsid w:val="0083045F"/>
    <w:rsid w:val="00847689"/>
    <w:rsid w:val="008E4B4D"/>
    <w:rsid w:val="00C31321"/>
    <w:rsid w:val="00C8080E"/>
    <w:rsid w:val="00D72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071DA"/>
    <w:rPr>
      <w:rFonts w:ascii="宋体" w:eastAsia="宋体" w:hAnsi="Courier New" w:cs="Courier New"/>
      <w:szCs w:val="21"/>
    </w:rPr>
  </w:style>
  <w:style w:type="character" w:customStyle="1" w:styleId="Char">
    <w:name w:val="纯文本 Char"/>
    <w:basedOn w:val="a0"/>
    <w:link w:val="a3"/>
    <w:uiPriority w:val="99"/>
    <w:rsid w:val="005071DA"/>
    <w:rPr>
      <w:rFonts w:ascii="宋体" w:eastAsia="宋体" w:hAnsi="Courier New" w:cs="Courier New"/>
      <w:szCs w:val="21"/>
    </w:rPr>
  </w:style>
  <w:style w:type="paragraph" w:customStyle="1" w:styleId="New">
    <w:name w:val="正文 New"/>
    <w:qFormat/>
    <w:rsid w:val="005071DA"/>
    <w:pPr>
      <w:widowControl w:val="0"/>
      <w:jc w:val="both"/>
    </w:pPr>
    <w:rPr>
      <w:rFonts w:ascii="Times New Roman" w:eastAsia="宋体" w:hAnsi="Times New Roman" w:cs="Times New Roman"/>
      <w:szCs w:val="24"/>
    </w:rPr>
  </w:style>
  <w:style w:type="paragraph" w:styleId="a4">
    <w:name w:val="List Paragraph"/>
    <w:basedOn w:val="a"/>
    <w:uiPriority w:val="34"/>
    <w:qFormat/>
    <w:rsid w:val="005071DA"/>
    <w:pPr>
      <w:ind w:firstLineChars="200" w:firstLine="420"/>
    </w:pPr>
  </w:style>
  <w:style w:type="paragraph" w:styleId="a5">
    <w:name w:val="Document Map"/>
    <w:basedOn w:val="a"/>
    <w:link w:val="Char0"/>
    <w:uiPriority w:val="99"/>
    <w:semiHidden/>
    <w:unhideWhenUsed/>
    <w:rsid w:val="008E4B4D"/>
    <w:rPr>
      <w:rFonts w:ascii="宋体" w:eastAsia="宋体"/>
      <w:sz w:val="18"/>
      <w:szCs w:val="18"/>
    </w:rPr>
  </w:style>
  <w:style w:type="character" w:customStyle="1" w:styleId="Char0">
    <w:name w:val="文档结构图 Char"/>
    <w:basedOn w:val="a0"/>
    <w:link w:val="a5"/>
    <w:uiPriority w:val="99"/>
    <w:semiHidden/>
    <w:rsid w:val="008E4B4D"/>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340</Words>
  <Characters>1943</Characters>
  <Application>Microsoft Office Word</Application>
  <DocSecurity>0</DocSecurity>
  <Lines>16</Lines>
  <Paragraphs>4</Paragraphs>
  <ScaleCrop>false</ScaleCrop>
  <Company>IT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河南大明建设工程管理有限公司:河南大明建设工程管理有限公司</cp:lastModifiedBy>
  <cp:revision>8</cp:revision>
  <cp:lastPrinted>2018-07-10T09:28:00Z</cp:lastPrinted>
  <dcterms:created xsi:type="dcterms:W3CDTF">2018-07-10T09:21:00Z</dcterms:created>
  <dcterms:modified xsi:type="dcterms:W3CDTF">2018-07-11T07:15:00Z</dcterms:modified>
</cp:coreProperties>
</file>